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"/>
        <w:gridCol w:w="3004"/>
        <w:gridCol w:w="208"/>
        <w:gridCol w:w="1058"/>
        <w:gridCol w:w="87"/>
        <w:gridCol w:w="2033"/>
        <w:gridCol w:w="3180"/>
      </w:tblGrid>
      <w:tr w:rsidR="004C1F27" w:rsidRPr="000A1895" w:rsidTr="00015699">
        <w:trPr>
          <w:trHeight w:val="20"/>
        </w:trPr>
        <w:tc>
          <w:tcPr>
            <w:tcW w:w="5000" w:type="pct"/>
            <w:gridSpan w:val="7"/>
          </w:tcPr>
          <w:p w:rsidR="004C1F27" w:rsidRPr="000A1895" w:rsidRDefault="004C1F27" w:rsidP="00717C10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4C1F27" w:rsidRPr="000A189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656D61" w:rsidP="00717C1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DEE95" wp14:editId="24A6A9F7">
                  <wp:extent cx="3048000" cy="1747520"/>
                  <wp:effectExtent l="0" t="0" r="0" b="0"/>
                  <wp:docPr id="172" name="Рисунок 172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DF600C" w:rsidP="00717C10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4C1F27" w:rsidRPr="00DB6916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DB6916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68282F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68282F" w:rsidRDefault="004C1F27" w:rsidP="00717C10">
            <w:pPr>
              <w:spacing w:line="360" w:lineRule="auto"/>
              <w:jc w:val="right"/>
              <w:rPr>
                <w:bCs/>
              </w:rPr>
            </w:pP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8C0228" w:rsidTr="00015699">
        <w:tc>
          <w:tcPr>
            <w:tcW w:w="5000" w:type="pct"/>
            <w:gridSpan w:val="7"/>
          </w:tcPr>
          <w:p w:rsidR="004C1F27" w:rsidRPr="008C0228" w:rsidRDefault="004C1F27" w:rsidP="0040484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C1F27" w:rsidRPr="000A1895" w:rsidTr="00015699">
        <w:tc>
          <w:tcPr>
            <w:tcW w:w="1680" w:type="pct"/>
            <w:gridSpan w:val="2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4C1F27" w:rsidRPr="000A1895" w:rsidRDefault="008B4FCA" w:rsidP="00441D10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514C62">
              <w:rPr>
                <w:b/>
                <w:sz w:val="28"/>
                <w:szCs w:val="28"/>
              </w:rPr>
              <w:t>Б1.</w:t>
            </w:r>
            <w:r>
              <w:rPr>
                <w:b/>
                <w:sz w:val="28"/>
                <w:szCs w:val="28"/>
              </w:rPr>
              <w:t>О.14</w:t>
            </w:r>
          </w:p>
        </w:tc>
        <w:tc>
          <w:tcPr>
            <w:tcW w:w="1608" w:type="pct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4C1F27" w:rsidRPr="00C8109C" w:rsidTr="00015699">
        <w:tc>
          <w:tcPr>
            <w:tcW w:w="5000" w:type="pct"/>
            <w:gridSpan w:val="7"/>
          </w:tcPr>
          <w:p w:rsidR="004C1F27" w:rsidRDefault="008B4FCA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АНАЛИЗ МУЗЫКАЛЬНОЙ ФОРМЫ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8B4FCA" w:rsidRPr="00C8109C" w:rsidRDefault="008B4FCA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015699" w:rsidRPr="000A189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0A1895" w:rsidRDefault="0001569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5" w:type="pct"/>
          </w:tcPr>
          <w:p w:rsidR="00015699" w:rsidRPr="000A1895" w:rsidRDefault="00625A54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015699" w:rsidRPr="000A1895" w:rsidRDefault="00514F80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5" w:type="pct"/>
            <w:gridSpan w:val="4"/>
          </w:tcPr>
          <w:p w:rsidR="00015699" w:rsidRPr="00C21B15" w:rsidRDefault="000F4499" w:rsidP="0072639C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5" w:type="pct"/>
            <w:gridSpan w:val="4"/>
          </w:tcPr>
          <w:p w:rsidR="00015699" w:rsidRPr="00C21B15" w:rsidRDefault="001919F1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5" w:type="pct"/>
            <w:gridSpan w:val="4"/>
          </w:tcPr>
          <w:p w:rsidR="00015699" w:rsidRPr="00C21B15" w:rsidRDefault="00BF26E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5" w:type="pct"/>
            <w:gridSpan w:val="4"/>
          </w:tcPr>
          <w:p w:rsidR="00015699" w:rsidRPr="00C21B15" w:rsidRDefault="00E0120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963E0D">
            <w:pPr>
              <w:spacing w:after="240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3E0D" w:rsidRDefault="00963E0D" w:rsidP="00963E0D">
      <w:pPr>
        <w:spacing w:after="240"/>
      </w:pPr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20"/>
      </w:tblGrid>
      <w:tr w:rsidR="004C1F27" w:rsidTr="00717C10">
        <w:tc>
          <w:tcPr>
            <w:tcW w:w="2007" w:type="pct"/>
            <w:gridSpan w:val="3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4C1F27" w:rsidRDefault="008B4FCA" w:rsidP="00963E0D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АНАЛИЗ МУЗЫКАЛЬНОЙ ФОРМЫ</w:t>
            </w:r>
          </w:p>
          <w:p w:rsidR="008B4FCA" w:rsidRPr="007D73A8" w:rsidRDefault="008B4FCA" w:rsidP="00963E0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4C1F27" w:rsidTr="00717C10">
        <w:tc>
          <w:tcPr>
            <w:tcW w:w="2007" w:type="pct"/>
            <w:gridSpan w:val="3"/>
          </w:tcPr>
          <w:p w:rsidR="004C1F27" w:rsidRDefault="00587A86" w:rsidP="00717C10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4C1F27">
              <w:rPr>
                <w:lang w:eastAsia="zh-CN"/>
              </w:rPr>
              <w:t xml:space="preserve"> </w:t>
            </w:r>
            <w:r w:rsidR="004C1F27" w:rsidRPr="000A1895">
              <w:rPr>
                <w:lang w:eastAsia="zh-CN"/>
              </w:rPr>
              <w:t xml:space="preserve"> в соответствии </w:t>
            </w:r>
          </w:p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4C1F27" w:rsidRPr="00F044F5" w:rsidRDefault="00625A54" w:rsidP="00717C10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4C1F27" w:rsidRPr="00B27923">
              <w:rPr>
                <w:b/>
                <w:lang w:eastAsia="zh-CN"/>
              </w:rPr>
              <w:t xml:space="preserve">  </w:t>
            </w:r>
            <w:r w:rsidR="00514F80">
              <w:rPr>
                <w:bCs/>
                <w:lang w:eastAsia="zh-CN"/>
              </w:rPr>
              <w:t>«Музыкально-инструментальное искусство»</w:t>
            </w:r>
            <w:r w:rsidR="004C1F27" w:rsidRPr="00F044F5">
              <w:rPr>
                <w:bCs/>
                <w:lang w:eastAsia="zh-CN"/>
              </w:rPr>
              <w:t xml:space="preserve"> 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0F4499">
              <w:rPr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r w:rsidRPr="005C5696">
              <w:rPr>
                <w:lang w:eastAsia="zh-CN"/>
              </w:rPr>
              <w:t>(</w:t>
            </w:r>
            <w:r w:rsidR="00CE33F3">
              <w:rPr>
                <w:lang w:eastAsia="zh-CN"/>
              </w:rPr>
              <w:t>приказ № 730 Минобрнауки России от 01 августа 2017 г.</w:t>
            </w:r>
            <w:r>
              <w:rPr>
                <w:lang w:eastAsia="zh-CN"/>
              </w:rPr>
              <w:t>)</w:t>
            </w: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B4FCA" w:rsidTr="00717C10">
        <w:tc>
          <w:tcPr>
            <w:tcW w:w="1098" w:type="pct"/>
          </w:tcPr>
          <w:p w:rsidR="008B4FCA" w:rsidRPr="000A1895" w:rsidRDefault="008B4FCA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8B4FCA" w:rsidRPr="0036244C" w:rsidRDefault="008B4FCA" w:rsidP="008B5B57">
            <w:pPr>
              <w:spacing w:line="276" w:lineRule="auto"/>
              <w:rPr>
                <w:lang w:eastAsia="zh-CN"/>
              </w:rPr>
            </w:pPr>
            <w:r w:rsidRPr="0036244C">
              <w:rPr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8B4FCA" w:rsidRPr="00B27923" w:rsidTr="00717C10">
        <w:tc>
          <w:tcPr>
            <w:tcW w:w="1098" w:type="pct"/>
          </w:tcPr>
          <w:p w:rsidR="008B4FCA" w:rsidRPr="00B27923" w:rsidRDefault="008B4FCA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8B4FCA" w:rsidRDefault="008B4FCA" w:rsidP="008B5B57">
            <w:pPr>
              <w:spacing w:line="276" w:lineRule="auto"/>
              <w:rPr>
                <w:b/>
                <w:lang w:eastAsia="zh-CN"/>
              </w:rPr>
            </w:pPr>
            <w:r w:rsidRPr="0036244C">
              <w:rPr>
                <w:b/>
                <w:lang w:eastAsia="zh-CN"/>
              </w:rPr>
              <w:t>Сидорова М.Б.</w:t>
            </w:r>
          </w:p>
          <w:p w:rsidR="008B4FCA" w:rsidRPr="0036244C" w:rsidRDefault="008B4FCA" w:rsidP="008B5B57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4C1F27" w:rsidRPr="00B27923" w:rsidTr="00717C10">
        <w:trPr>
          <w:trHeight w:val="83"/>
        </w:trPr>
        <w:tc>
          <w:tcPr>
            <w:tcW w:w="1864" w:type="pct"/>
            <w:gridSpan w:val="2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4C1F27" w:rsidRPr="00B27923" w:rsidRDefault="00FB2FBC" w:rsidP="00717C10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C1F27" w:rsidRPr="00B27923" w:rsidTr="00717C10">
        <w:tc>
          <w:tcPr>
            <w:tcW w:w="1864" w:type="pct"/>
            <w:gridSpan w:val="2"/>
          </w:tcPr>
          <w:p w:rsidR="004C1F27" w:rsidRDefault="006C58AF" w:rsidP="00717C10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9 от «07» апреля 2022 г.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4C1F27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  <w:p w:rsidR="004C1F27" w:rsidRPr="00B27923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8B4FCA" w:rsidRDefault="008B4FCA" w:rsidP="008B4FCA">
      <w:pPr>
        <w:pStyle w:val="afb"/>
      </w:pPr>
    </w:p>
    <w:p w:rsidR="008B4FCA" w:rsidRDefault="008B4FCA">
      <w:pPr>
        <w:spacing w:after="200" w:line="276" w:lineRule="auto"/>
        <w:rPr>
          <w:rFonts w:eastAsiaTheme="majorEastAsia" w:cstheme="majorBidi"/>
          <w:color w:val="365F91" w:themeColor="accent1" w:themeShade="BF"/>
          <w:sz w:val="32"/>
          <w:szCs w:val="32"/>
        </w:rPr>
      </w:pPr>
      <w:r>
        <w:br w:type="page"/>
      </w:r>
    </w:p>
    <w:p w:rsidR="008B4FCA" w:rsidRDefault="008B4FCA" w:rsidP="008B4FCA">
      <w:pPr>
        <w:tabs>
          <w:tab w:val="left" w:pos="708"/>
        </w:tabs>
        <w:ind w:left="426" w:hanging="426"/>
        <w:rPr>
          <w:b/>
          <w:bCs/>
        </w:rPr>
      </w:pPr>
      <w:r>
        <w:rPr>
          <w:b/>
          <w:bCs/>
        </w:rPr>
        <w:lastRenderedPageBreak/>
        <w:t xml:space="preserve">1. Перечень компетенций  </w:t>
      </w:r>
    </w:p>
    <w:p w:rsidR="008B4FCA" w:rsidRDefault="008B4FCA" w:rsidP="008B4FCA">
      <w:pPr>
        <w:tabs>
          <w:tab w:val="left" w:pos="708"/>
        </w:tabs>
        <w:ind w:left="426" w:hanging="426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Таблица 1                              </w:t>
      </w:r>
    </w:p>
    <w:p w:rsidR="008B4FCA" w:rsidRDefault="008B4FCA" w:rsidP="008B4FCA">
      <w:pPr>
        <w:tabs>
          <w:tab w:val="left" w:pos="708"/>
        </w:tabs>
        <w:ind w:left="426" w:hanging="426"/>
        <w:jc w:val="center"/>
        <w:rPr>
          <w:b/>
          <w:bCs/>
        </w:rPr>
      </w:pPr>
      <w:r>
        <w:rPr>
          <w:b/>
          <w:bCs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8002"/>
      </w:tblGrid>
      <w:tr w:rsidR="008B4FCA" w:rsidRPr="00BB3B8D" w:rsidTr="008B5B57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CA" w:rsidRPr="00BB3B8D" w:rsidRDefault="008B4FCA" w:rsidP="008B5B57">
            <w:pPr>
              <w:spacing w:after="160" w:line="259" w:lineRule="auto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B3B8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ОПК - 1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CA" w:rsidRPr="00BB3B8D" w:rsidRDefault="008B4FCA" w:rsidP="008B5B57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</w:tc>
      </w:tr>
      <w:tr w:rsidR="008B4FCA" w:rsidRPr="00BB3B8D" w:rsidTr="008B5B57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CA" w:rsidRPr="00BB3B8D" w:rsidRDefault="008B4FCA" w:rsidP="008B5B57">
            <w:pPr>
              <w:spacing w:after="160" w:line="259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 w:rsidRPr="00BB3B8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ОПК – 6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CA" w:rsidRPr="00BB3B8D" w:rsidRDefault="008B4FCA" w:rsidP="008B5B57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8B4FCA" w:rsidRPr="00BB3B8D" w:rsidRDefault="008B4FCA" w:rsidP="008B4FCA">
      <w:pPr>
        <w:spacing w:line="276" w:lineRule="auto"/>
        <w:jc w:val="both"/>
        <w:rPr>
          <w:bCs/>
          <w:lang w:eastAsia="zh-CN"/>
        </w:rPr>
      </w:pPr>
    </w:p>
    <w:p w:rsidR="008B4FCA" w:rsidRDefault="008B4FCA" w:rsidP="008B4FCA">
      <w:pPr>
        <w:spacing w:line="276" w:lineRule="auto"/>
        <w:jc w:val="both"/>
        <w:rPr>
          <w:lang w:eastAsia="zh-CN"/>
        </w:rPr>
      </w:pPr>
      <w:r>
        <w:rPr>
          <w:b/>
          <w:lang w:eastAsia="zh-CN"/>
        </w:rPr>
        <w:t>2. Планируемые результаты обучения</w:t>
      </w:r>
      <w:r w:rsidRPr="00BB3B8D">
        <w:rPr>
          <w:lang w:eastAsia="zh-CN"/>
        </w:rPr>
        <w:t xml:space="preserve"> </w:t>
      </w:r>
    </w:p>
    <w:p w:rsidR="008B4FCA" w:rsidRPr="00BB3B8D" w:rsidRDefault="008B4FCA" w:rsidP="008B4FCA">
      <w:pPr>
        <w:spacing w:line="276" w:lineRule="auto"/>
        <w:jc w:val="both"/>
        <w:rPr>
          <w:b/>
          <w:lang w:eastAsia="zh-CN"/>
        </w:rPr>
      </w:pPr>
      <w:r w:rsidRPr="00BB3B8D">
        <w:rPr>
          <w:b/>
          <w:lang w:eastAsia="zh-CN"/>
        </w:rPr>
        <w:t xml:space="preserve">                                                                                                                                        Таблица </w:t>
      </w:r>
      <w:r>
        <w:rPr>
          <w:b/>
          <w:lang w:eastAsia="zh-CN"/>
        </w:rPr>
        <w:t>2</w:t>
      </w:r>
      <w:r w:rsidRPr="00BB3B8D">
        <w:rPr>
          <w:b/>
          <w:lang w:eastAsia="zh-CN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2354"/>
        <w:gridCol w:w="1277"/>
        <w:gridCol w:w="4784"/>
      </w:tblGrid>
      <w:tr w:rsidR="008B4FCA" w:rsidRPr="00BB3B8D" w:rsidTr="008B5B57">
        <w:trPr>
          <w:trHeight w:val="1216"/>
        </w:trPr>
        <w:tc>
          <w:tcPr>
            <w:tcW w:w="604" w:type="pct"/>
            <w:vMerge w:val="restart"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000000"/>
                <w:lang w:eastAsia="en-US"/>
              </w:rPr>
              <w:t>ОПК-1</w:t>
            </w:r>
          </w:p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</w:tc>
        <w:tc>
          <w:tcPr>
            <w:tcW w:w="1230" w:type="pct"/>
            <w:vMerge w:val="restart"/>
            <w:shd w:val="clear" w:color="000000" w:fill="FFFFFF"/>
          </w:tcPr>
          <w:p w:rsidR="008B4FCA" w:rsidRPr="00BB3B8D" w:rsidRDefault="008B4FCA" w:rsidP="008B5B57">
            <w:pPr>
              <w:jc w:val="both"/>
              <w:rPr>
                <w:bCs/>
                <w:sz w:val="20"/>
                <w:szCs w:val="20"/>
                <w:lang w:eastAsia="zh-CN"/>
              </w:rPr>
            </w:pPr>
            <w:r w:rsidRPr="00BB3B8D">
              <w:rPr>
                <w:bCs/>
                <w:sz w:val="20"/>
                <w:szCs w:val="20"/>
                <w:lang w:eastAsia="zh-CN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Знать</w:t>
            </w:r>
          </w:p>
        </w:tc>
        <w:tc>
          <w:tcPr>
            <w:tcW w:w="2499" w:type="pct"/>
            <w:shd w:val="clear" w:color="auto" w:fill="auto"/>
            <w:hideMark/>
          </w:tcPr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B3B8D">
              <w:rPr>
                <w:color w:val="000000"/>
                <w:sz w:val="20"/>
                <w:szCs w:val="20"/>
              </w:rPr>
              <w:t xml:space="preserve">– характеристики стилей, жанровой системы, принципов формообразования в каждую эпоху; </w:t>
            </w:r>
          </w:p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B3B8D">
              <w:rPr>
                <w:color w:val="000000"/>
                <w:sz w:val="20"/>
                <w:szCs w:val="20"/>
              </w:rPr>
              <w:t>– принципы соотношения музыкально-языковых и композиционных особенностей музыкального про</w:t>
            </w:r>
            <w:r>
              <w:rPr>
                <w:color w:val="000000"/>
                <w:sz w:val="20"/>
                <w:szCs w:val="20"/>
              </w:rPr>
              <w:t>изведения</w:t>
            </w:r>
          </w:p>
        </w:tc>
      </w:tr>
      <w:tr w:rsidR="008B4FCA" w:rsidRPr="00BB3B8D" w:rsidTr="008B5B57">
        <w:trPr>
          <w:trHeight w:val="416"/>
        </w:trPr>
        <w:tc>
          <w:tcPr>
            <w:tcW w:w="604" w:type="pct"/>
            <w:vMerge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Уметь</w:t>
            </w:r>
          </w:p>
        </w:tc>
        <w:tc>
          <w:tcPr>
            <w:tcW w:w="2499" w:type="pct"/>
            <w:shd w:val="clear" w:color="auto" w:fill="auto"/>
            <w:hideMark/>
          </w:tcPr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B3B8D">
              <w:rPr>
                <w:color w:val="000000"/>
                <w:sz w:val="20"/>
                <w:szCs w:val="20"/>
              </w:rPr>
              <w:t xml:space="preserve">– применять теоретические знания при анализе музыкальных произведений; </w:t>
            </w:r>
          </w:p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</w:rPr>
              <w:t>–</w:t>
            </w:r>
            <w:r w:rsidRPr="00BB3B8D">
              <w:rPr>
                <w:rFonts w:ascii="Calibri" w:eastAsia="Calibri" w:hAnsi="Calibri"/>
                <w:sz w:val="20"/>
                <w:szCs w:val="20"/>
                <w:lang w:eastAsia="en-US"/>
              </w:rPr>
              <w:t>– выявлять жанрово-стилевые особенности музыкального произведения, его драматургию и форму в контексте художественных</w:t>
            </w:r>
            <w:r w:rsidRPr="00BB3B8D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BB3B8D">
              <w:rPr>
                <w:rFonts w:ascii="Calibri" w:eastAsia="Calibri" w:hAnsi="Calibri"/>
                <w:sz w:val="20"/>
                <w:szCs w:val="20"/>
                <w:lang w:eastAsia="en-US"/>
              </w:rPr>
              <w:t>направлений эпохи его создания</w:t>
            </w:r>
          </w:p>
        </w:tc>
      </w:tr>
      <w:tr w:rsidR="008B4FCA" w:rsidRPr="00BB3B8D" w:rsidTr="008B5B57">
        <w:trPr>
          <w:trHeight w:val="835"/>
        </w:trPr>
        <w:tc>
          <w:tcPr>
            <w:tcW w:w="604" w:type="pct"/>
            <w:vMerge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Владеть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BB3B8D">
              <w:rPr>
                <w:color w:val="000000"/>
                <w:sz w:val="20"/>
                <w:szCs w:val="20"/>
              </w:rPr>
              <w:t>профессиональной терминолексикой;</w:t>
            </w:r>
          </w:p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rFonts w:ascii="Calibri" w:eastAsia="Calibri" w:hAnsi="Calibri"/>
                <w:sz w:val="20"/>
                <w:szCs w:val="20"/>
                <w:lang w:eastAsia="en-US"/>
              </w:rPr>
              <w:t>– методами и навыками  анализа музыкальных произведений</w:t>
            </w:r>
          </w:p>
        </w:tc>
      </w:tr>
      <w:tr w:rsidR="008B4FCA" w:rsidRPr="00BB3B8D" w:rsidTr="008B5B57">
        <w:trPr>
          <w:trHeight w:val="497"/>
        </w:trPr>
        <w:tc>
          <w:tcPr>
            <w:tcW w:w="604" w:type="pct"/>
            <w:vMerge w:val="restart"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000000"/>
                <w:lang w:eastAsia="en-US"/>
              </w:rPr>
              <w:t>ОПК-6</w:t>
            </w:r>
          </w:p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</w:tc>
        <w:tc>
          <w:tcPr>
            <w:tcW w:w="1230" w:type="pct"/>
            <w:vMerge w:val="restart"/>
            <w:shd w:val="clear" w:color="000000" w:fill="FFFFFF"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Знать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 – различные виды композиторских техник (от эпохи Возрождения и до современности);  </w:t>
            </w:r>
          </w:p>
        </w:tc>
      </w:tr>
      <w:tr w:rsidR="008B4FCA" w:rsidRPr="00BB3B8D" w:rsidTr="008B5B57">
        <w:trPr>
          <w:trHeight w:val="416"/>
        </w:trPr>
        <w:tc>
          <w:tcPr>
            <w:tcW w:w="604" w:type="pct"/>
            <w:vMerge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Уметь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B3B8D" w:rsidRDefault="008B4FCA" w:rsidP="008B5B57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– произвести полный анализ произведения без предварительного прослушивания; </w:t>
            </w:r>
          </w:p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темообразования и тематического развития опираясь на представления, сформированные внутренним слухом;</w:t>
            </w:r>
          </w:p>
        </w:tc>
      </w:tr>
      <w:tr w:rsidR="008B4FCA" w:rsidRPr="00BB3B8D" w:rsidTr="008B5B57">
        <w:trPr>
          <w:trHeight w:val="1125"/>
        </w:trPr>
        <w:tc>
          <w:tcPr>
            <w:tcW w:w="604" w:type="pct"/>
            <w:vMerge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Владеть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B3B8D">
              <w:rPr>
                <w:color w:val="000000"/>
                <w:sz w:val="20"/>
                <w:szCs w:val="20"/>
              </w:rPr>
              <w:t xml:space="preserve">- теоретическими знаниями о тональной и атональной системах; </w:t>
            </w:r>
          </w:p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– навыками </w:t>
            </w:r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 анализа музыкальн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ой композиции, </w:t>
            </w:r>
            <w:r w:rsidRPr="00BB3B8D">
              <w:rPr>
                <w:rFonts w:eastAsia="Calibri"/>
                <w:sz w:val="20"/>
                <w:szCs w:val="20"/>
                <w:lang w:eastAsia="en-US"/>
              </w:rPr>
              <w:t>с опорой на нотный текст, постигаемый внутренним слухом</w:t>
            </w:r>
          </w:p>
        </w:tc>
      </w:tr>
    </w:tbl>
    <w:p w:rsidR="008B4FCA" w:rsidRDefault="008B4FCA" w:rsidP="008B4FCA">
      <w:pPr>
        <w:sectPr w:rsidR="008B4FCA" w:rsidSect="002B12E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4FCA" w:rsidRPr="00A32C6C" w:rsidRDefault="008B4FCA" w:rsidP="008B4FCA">
      <w:pPr>
        <w:rPr>
          <w:b/>
          <w:color w:val="404040" w:themeColor="text1" w:themeTint="BF"/>
        </w:rPr>
      </w:pPr>
      <w:r w:rsidRPr="00A32C6C">
        <w:rPr>
          <w:b/>
          <w:color w:val="404040" w:themeColor="text1" w:themeTint="BF"/>
        </w:rPr>
        <w:lastRenderedPageBreak/>
        <w:t>3. Показатели оценивания планируемых результатов обучения</w:t>
      </w:r>
    </w:p>
    <w:p w:rsidR="008B4FCA" w:rsidRPr="00A32C6C" w:rsidRDefault="008B4FCA" w:rsidP="008B4FCA">
      <w:pPr>
        <w:rPr>
          <w:b/>
          <w:color w:val="404040" w:themeColor="text1" w:themeTint="BF"/>
        </w:rPr>
      </w:pPr>
    </w:p>
    <w:p w:rsidR="008B4FCA" w:rsidRDefault="008B4FCA" w:rsidP="008B4FCA">
      <w:pPr>
        <w:ind w:left="360"/>
        <w:rPr>
          <w:color w:val="404040" w:themeColor="text1" w:themeTint="BF"/>
        </w:rPr>
      </w:pPr>
      <w:r>
        <w:rPr>
          <w:b/>
          <w:color w:val="404040" w:themeColor="text1" w:themeTint="BF"/>
        </w:rPr>
        <w:t>Ф</w:t>
      </w:r>
      <w:r w:rsidRPr="00A32C6C">
        <w:rPr>
          <w:b/>
          <w:color w:val="404040" w:themeColor="text1" w:themeTint="BF"/>
        </w:rPr>
        <w:t>орма обучения</w:t>
      </w:r>
      <w:r>
        <w:rPr>
          <w:b/>
          <w:color w:val="404040" w:themeColor="text1" w:themeTint="BF"/>
        </w:rPr>
        <w:t xml:space="preserve"> очная</w:t>
      </w:r>
      <w:r w:rsidRPr="00A32C6C">
        <w:rPr>
          <w:b/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</w:p>
    <w:p w:rsidR="008B4FCA" w:rsidRPr="00A32C6C" w:rsidRDefault="008B4FCA" w:rsidP="008B4FCA">
      <w:pPr>
        <w:ind w:left="360"/>
        <w:rPr>
          <w:b/>
          <w:color w:val="404040" w:themeColor="text1" w:themeTint="BF"/>
        </w:rPr>
      </w:pP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 xml:space="preserve">                                                                                             Таблица 3</w:t>
      </w:r>
    </w:p>
    <w:tbl>
      <w:tblPr>
        <w:tblStyle w:val="af2"/>
        <w:tblpPr w:leftFromText="180" w:rightFromText="180" w:vertAnchor="text" w:tblpX="-856" w:tblpY="1"/>
        <w:tblOverlap w:val="never"/>
        <w:tblW w:w="15294" w:type="dxa"/>
        <w:tblLayout w:type="fixed"/>
        <w:tblLook w:val="04A0" w:firstRow="1" w:lastRow="0" w:firstColumn="1" w:lastColumn="0" w:noHBand="0" w:noVBand="1"/>
      </w:tblPr>
      <w:tblGrid>
        <w:gridCol w:w="849"/>
        <w:gridCol w:w="1697"/>
        <w:gridCol w:w="1562"/>
        <w:gridCol w:w="1700"/>
        <w:gridCol w:w="1423"/>
        <w:gridCol w:w="419"/>
        <w:gridCol w:w="714"/>
        <w:gridCol w:w="1983"/>
        <w:gridCol w:w="1558"/>
        <w:gridCol w:w="1841"/>
        <w:gridCol w:w="1548"/>
      </w:tblGrid>
      <w:tr w:rsidR="008B4FCA" w:rsidRPr="00085128" w:rsidTr="008B5B57">
        <w:trPr>
          <w:trHeight w:val="555"/>
          <w:tblHeader/>
        </w:trPr>
        <w:tc>
          <w:tcPr>
            <w:tcW w:w="2546" w:type="dxa"/>
            <w:gridSpan w:val="2"/>
            <w:shd w:val="clear" w:color="auto" w:fill="F2F2F2" w:themeFill="background1" w:themeFillShade="F2"/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Компетенция</w:t>
            </w: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 w:val="restart"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 xml:space="preserve">Индикаторы достижения части компетенции, </w:t>
            </w:r>
          </w:p>
        </w:tc>
        <w:tc>
          <w:tcPr>
            <w:tcW w:w="1700" w:type="dxa"/>
            <w:vMerge w:val="restart"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Индикаторы достижения части компетенции,</w:t>
            </w:r>
          </w:p>
        </w:tc>
        <w:tc>
          <w:tcPr>
            <w:tcW w:w="1423" w:type="dxa"/>
            <w:vMerge w:val="restart"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Раздел дисциплины</w:t>
            </w:r>
            <w:r>
              <w:rPr>
                <w:sz w:val="20"/>
                <w:szCs w:val="20"/>
              </w:rPr>
              <w:t xml:space="preserve"> </w:t>
            </w:r>
          </w:p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семестр/</w:t>
            </w: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неделя</w:t>
            </w:r>
          </w:p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Вид аттестации (текущая, текущая-рубежная, промежуточная)</w:t>
            </w:r>
          </w:p>
        </w:tc>
        <w:tc>
          <w:tcPr>
            <w:tcW w:w="1558" w:type="dxa"/>
            <w:vMerge w:val="restart"/>
            <w:shd w:val="clear" w:color="auto" w:fill="F2F2F2" w:themeFill="background1" w:themeFillShade="F2"/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Средство оценивания достижения</w:t>
            </w:r>
          </w:p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085128">
              <w:rPr>
                <w:sz w:val="20"/>
                <w:szCs w:val="20"/>
              </w:rPr>
              <w:t>омпетенции</w:t>
            </w:r>
          </w:p>
        </w:tc>
        <w:tc>
          <w:tcPr>
            <w:tcW w:w="1841" w:type="dxa"/>
            <w:vMerge w:val="restart"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1548" w:type="dxa"/>
            <w:vMerge w:val="restart"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8B4FCA" w:rsidRPr="00085128" w:rsidTr="008B5B57">
        <w:trPr>
          <w:trHeight w:val="827"/>
          <w:tblHeader/>
        </w:trPr>
        <w:tc>
          <w:tcPr>
            <w:tcW w:w="849" w:type="dxa"/>
            <w:shd w:val="clear" w:color="auto" w:fill="F2F2F2" w:themeFill="background1" w:themeFillShade="F2"/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1697" w:type="dxa"/>
            <w:shd w:val="clear" w:color="auto" w:fill="F2F2F2" w:themeFill="background1" w:themeFillShade="F2"/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62" w:type="dxa"/>
            <w:vMerge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F2F2F2" w:themeFill="background1" w:themeFillShade="F2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</w:tr>
      <w:tr w:rsidR="008B4FCA" w:rsidRPr="00085128" w:rsidTr="008B5B57">
        <w:trPr>
          <w:trHeight w:val="632"/>
        </w:trPr>
        <w:tc>
          <w:tcPr>
            <w:tcW w:w="849" w:type="dxa"/>
            <w:vMerge w:val="restart"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ОПК -1</w:t>
            </w:r>
          </w:p>
        </w:tc>
        <w:tc>
          <w:tcPr>
            <w:tcW w:w="1697" w:type="dxa"/>
            <w:vMerge w:val="restart"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Способен понимать специфику музыкальной формы и музыкального языка в музыкальных произведениях</w:t>
            </w:r>
          </w:p>
        </w:tc>
        <w:tc>
          <w:tcPr>
            <w:tcW w:w="1700" w:type="dxa"/>
            <w:vMerge w:val="restart"/>
            <w:tcBorders>
              <w:right w:val="single" w:sz="4" w:space="0" w:color="auto"/>
            </w:tcBorders>
          </w:tcPr>
          <w:p w:rsidR="008B4FCA" w:rsidRPr="001E13FF" w:rsidRDefault="008B4FCA" w:rsidP="008B5B57">
            <w:pPr>
              <w:rPr>
                <w:sz w:val="20"/>
                <w:szCs w:val="20"/>
              </w:rPr>
            </w:pPr>
            <w:r w:rsidRPr="001E13FF">
              <w:rPr>
                <w:sz w:val="20"/>
                <w:szCs w:val="20"/>
              </w:rPr>
              <w:t>Знать:</w:t>
            </w:r>
          </w:p>
          <w:p w:rsidR="008B4FCA" w:rsidRPr="001E13FF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характеристики стилей, жанровой системы, принципов формооб</w:t>
            </w:r>
            <w:r w:rsidRPr="001E13FF">
              <w:rPr>
                <w:sz w:val="20"/>
                <w:szCs w:val="20"/>
              </w:rPr>
              <w:t xml:space="preserve">разования в каждую эпоху; </w:t>
            </w:r>
          </w:p>
          <w:p w:rsidR="008B4FCA" w:rsidRPr="001E13FF" w:rsidRDefault="008B4FCA" w:rsidP="008B5B57">
            <w:pPr>
              <w:rPr>
                <w:sz w:val="20"/>
                <w:szCs w:val="20"/>
              </w:rPr>
            </w:pPr>
            <w:r w:rsidRPr="001E13FF">
              <w:rPr>
                <w:sz w:val="20"/>
                <w:szCs w:val="20"/>
              </w:rPr>
              <w:t>– принципы соотношения музыкально-языковых и компози</w:t>
            </w:r>
            <w:r>
              <w:rPr>
                <w:sz w:val="20"/>
                <w:szCs w:val="20"/>
              </w:rPr>
              <w:t>ционных особенностей музыкального произве</w:t>
            </w:r>
            <w:r w:rsidRPr="001E13FF">
              <w:rPr>
                <w:sz w:val="20"/>
                <w:szCs w:val="20"/>
              </w:rPr>
              <w:t>дения</w:t>
            </w:r>
          </w:p>
          <w:p w:rsidR="008B4FCA" w:rsidRPr="001E13FF" w:rsidRDefault="008B4FCA" w:rsidP="008B5B57">
            <w:pPr>
              <w:rPr>
                <w:sz w:val="20"/>
                <w:szCs w:val="20"/>
              </w:rPr>
            </w:pPr>
          </w:p>
          <w:p w:rsidR="008B4FCA" w:rsidRPr="001E13FF" w:rsidRDefault="008B4FCA" w:rsidP="008B5B57">
            <w:pPr>
              <w:rPr>
                <w:b/>
                <w:sz w:val="20"/>
                <w:szCs w:val="20"/>
              </w:rPr>
            </w:pPr>
            <w:r w:rsidRPr="001E13FF">
              <w:rPr>
                <w:b/>
                <w:sz w:val="20"/>
                <w:szCs w:val="20"/>
              </w:rPr>
              <w:t>Уметь:</w:t>
            </w:r>
          </w:p>
          <w:p w:rsidR="008B4FCA" w:rsidRPr="001E13FF" w:rsidRDefault="008B4FCA" w:rsidP="008B5B57">
            <w:pPr>
              <w:rPr>
                <w:sz w:val="20"/>
                <w:szCs w:val="20"/>
              </w:rPr>
            </w:pPr>
            <w:r w:rsidRPr="001E13FF">
              <w:rPr>
                <w:sz w:val="20"/>
                <w:szCs w:val="20"/>
              </w:rPr>
              <w:t>– применять теорет</w:t>
            </w:r>
            <w:r>
              <w:rPr>
                <w:sz w:val="20"/>
                <w:szCs w:val="20"/>
              </w:rPr>
              <w:t>ические знания при анализе музыкальных про</w:t>
            </w:r>
            <w:r w:rsidRPr="001E13FF">
              <w:rPr>
                <w:sz w:val="20"/>
                <w:szCs w:val="20"/>
              </w:rPr>
              <w:t>изведений;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выявлять </w:t>
            </w:r>
            <w:r>
              <w:rPr>
                <w:sz w:val="20"/>
                <w:szCs w:val="20"/>
              </w:rPr>
              <w:lastRenderedPageBreak/>
              <w:t>жанрово-стилевые осо</w:t>
            </w:r>
            <w:r w:rsidRPr="001E13FF">
              <w:rPr>
                <w:sz w:val="20"/>
                <w:szCs w:val="20"/>
              </w:rPr>
              <w:t>бенности му-зыкального произведения, его</w:t>
            </w:r>
            <w:r>
              <w:rPr>
                <w:sz w:val="20"/>
                <w:szCs w:val="20"/>
              </w:rPr>
              <w:t xml:space="preserve"> драматургию и форму в контексте ху</w:t>
            </w:r>
            <w:r w:rsidRPr="001E13FF">
              <w:rPr>
                <w:sz w:val="20"/>
                <w:szCs w:val="20"/>
              </w:rPr>
              <w:t>дожест</w:t>
            </w:r>
            <w:r>
              <w:rPr>
                <w:sz w:val="20"/>
                <w:szCs w:val="20"/>
              </w:rPr>
              <w:t>венных направлений эпохи его со</w:t>
            </w:r>
            <w:r w:rsidRPr="001E13FF">
              <w:rPr>
                <w:sz w:val="20"/>
                <w:szCs w:val="20"/>
              </w:rPr>
              <w:t>здания</w:t>
            </w:r>
          </w:p>
          <w:p w:rsidR="008B4FCA" w:rsidRPr="001E13FF" w:rsidRDefault="008B4FCA" w:rsidP="008B5B57">
            <w:pPr>
              <w:rPr>
                <w:sz w:val="20"/>
                <w:szCs w:val="20"/>
              </w:rPr>
            </w:pPr>
          </w:p>
          <w:p w:rsidR="008B4FCA" w:rsidRPr="001E13FF" w:rsidRDefault="008B4FCA" w:rsidP="008B5B57">
            <w:pPr>
              <w:rPr>
                <w:sz w:val="20"/>
                <w:szCs w:val="20"/>
              </w:rPr>
            </w:pPr>
            <w:r w:rsidRPr="001E13FF">
              <w:rPr>
                <w:sz w:val="20"/>
                <w:szCs w:val="20"/>
              </w:rPr>
              <w:t>Владеть:</w:t>
            </w:r>
          </w:p>
          <w:p w:rsidR="008B4FCA" w:rsidRPr="001E13FF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профессио-нальной тер</w:t>
            </w:r>
            <w:r w:rsidRPr="001E13FF">
              <w:rPr>
                <w:sz w:val="20"/>
                <w:szCs w:val="20"/>
              </w:rPr>
              <w:t>минолексикой;</w:t>
            </w: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  <w:r w:rsidRPr="001E13FF">
              <w:rPr>
                <w:sz w:val="20"/>
                <w:szCs w:val="20"/>
              </w:rPr>
              <w:t>– ме</w:t>
            </w:r>
            <w:r>
              <w:rPr>
                <w:sz w:val="20"/>
                <w:szCs w:val="20"/>
              </w:rPr>
              <w:t>тодами и навыками  анализа музыкальных произведений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.</w:t>
            </w:r>
            <w:r w:rsidRPr="00B75C5E">
              <w:rPr>
                <w:sz w:val="20"/>
                <w:szCs w:val="20"/>
              </w:rPr>
              <w:t>Введение. Цель и задачи курса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Письменная контрольная работа по темам, пройденным на предыдущих этапах обучения </w:t>
            </w:r>
          </w:p>
          <w:p w:rsidR="008B4FCA" w:rsidRPr="009D4615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</w:t>
            </w:r>
            <w:r>
              <w:rPr>
                <w:sz w:val="20"/>
                <w:szCs w:val="20"/>
                <w:lang w:eastAsia="en-US"/>
              </w:rPr>
              <w:t xml:space="preserve"> специфики музыкальной формы</w:t>
            </w:r>
            <w:r w:rsidRPr="00B75C5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B20663">
              <w:rPr>
                <w:rFonts w:eastAsia="Calibri"/>
                <w:sz w:val="20"/>
                <w:szCs w:val="20"/>
                <w:lang w:eastAsia="en-US"/>
              </w:rPr>
              <w:t>музыкального языка в свете представлений об особенностях развития современного  музыкального  искусства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8B4FCA" w:rsidRPr="00B75C5E" w:rsidRDefault="008B4FCA" w:rsidP="008B5B57">
            <w:pPr>
              <w:rPr>
                <w:i/>
                <w:sz w:val="20"/>
                <w:szCs w:val="20"/>
                <w:lang w:eastAsia="en-US"/>
              </w:rPr>
            </w:pPr>
          </w:p>
          <w:p w:rsidR="008B4FCA" w:rsidRPr="00FB01D6" w:rsidRDefault="008B4FCA" w:rsidP="008B5B57">
            <w:pPr>
              <w:rPr>
                <w:i/>
                <w:sz w:val="20"/>
                <w:szCs w:val="20"/>
              </w:rPr>
            </w:pPr>
          </w:p>
        </w:tc>
      </w:tr>
      <w:tr w:rsidR="008B4FCA" w:rsidRPr="00085128" w:rsidTr="008B5B57">
        <w:trPr>
          <w:trHeight w:val="762"/>
        </w:trPr>
        <w:tc>
          <w:tcPr>
            <w:tcW w:w="849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1E13FF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085128" w:rsidRDefault="008B4FCA" w:rsidP="008B5B57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Pr="006E7993">
              <w:rPr>
                <w:bCs/>
                <w:sz w:val="20"/>
                <w:szCs w:val="20"/>
              </w:rPr>
              <w:t>Форма и содержание музыкального произведении. Основы музыкального синтаксиса</w:t>
            </w:r>
            <w:r w:rsidRPr="006E799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Pr="00B82F8D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1,2,3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9D4615" w:rsidRDefault="008B4FCA" w:rsidP="008B5B57">
            <w:pPr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FB01D6" w:rsidRDefault="008B4FCA" w:rsidP="008B5B57">
            <w:pPr>
              <w:rPr>
                <w:i/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8B4FCA" w:rsidRPr="00085128" w:rsidTr="008B5B57">
        <w:trPr>
          <w:trHeight w:val="664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BB3B8D" w:rsidRDefault="008B4FCA" w:rsidP="008B5B5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 w:rsidRPr="006E7993">
              <w:rPr>
                <w:bCs/>
                <w:sz w:val="20"/>
                <w:szCs w:val="20"/>
              </w:rPr>
              <w:t>Период как одна из самых распростране</w:t>
            </w:r>
            <w:r w:rsidRPr="006E7993">
              <w:rPr>
                <w:bCs/>
                <w:sz w:val="20"/>
                <w:szCs w:val="20"/>
              </w:rPr>
              <w:lastRenderedPageBreak/>
              <w:t>нных форм изложения материала. Период как самостоятельное произведение и как часть более крупной формы. Разновидности периода. Применение формы периода в музыке.</w:t>
            </w:r>
          </w:p>
        </w:tc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4,5,6,7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Экспресс-опрос группы в начале каждого занятия по </w:t>
            </w:r>
            <w:r w:rsidRPr="00B75C5E">
              <w:rPr>
                <w:color w:val="000000"/>
                <w:sz w:val="20"/>
                <w:szCs w:val="20"/>
                <w:lang w:eastAsia="en-US"/>
              </w:rPr>
              <w:lastRenderedPageBreak/>
              <w:t>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lastRenderedPageBreak/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FB01D6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8B4FCA" w:rsidRPr="00085128" w:rsidTr="008B5B57">
        <w:trPr>
          <w:trHeight w:val="1052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BB3B8D" w:rsidRDefault="008B4FCA" w:rsidP="008B5B5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6E7993">
              <w:rPr>
                <w:sz w:val="20"/>
                <w:szCs w:val="20"/>
              </w:rPr>
              <w:t>Простые двухчастные и трехчастные формы.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  <w:r w:rsidRPr="006E7993">
              <w:rPr>
                <w:sz w:val="20"/>
                <w:szCs w:val="20"/>
              </w:rPr>
              <w:t xml:space="preserve"> Их разновидности, применение в музыке.</w:t>
            </w:r>
          </w:p>
        </w:tc>
        <w:tc>
          <w:tcPr>
            <w:tcW w:w="419" w:type="dxa"/>
            <w:vMerge w:val="restart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8</w:t>
            </w: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 w:rsidRPr="00B75C5E">
              <w:rPr>
                <w:sz w:val="20"/>
                <w:szCs w:val="20"/>
                <w:lang w:eastAsia="en-US"/>
              </w:rPr>
              <w:br/>
            </w:r>
          </w:p>
          <w:p w:rsidR="008B4FCA" w:rsidRPr="00FB01D6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FB01D6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8B4FCA" w:rsidRPr="00085128" w:rsidTr="008B5B57">
        <w:trPr>
          <w:trHeight w:val="1011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BB3B8D" w:rsidRDefault="008B4FCA" w:rsidP="008B5B5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9,10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085128" w:rsidTr="008B5B57">
        <w:trPr>
          <w:trHeight w:val="568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BB3B8D" w:rsidRDefault="008B4FCA" w:rsidP="008B5B5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6E7993">
              <w:rPr>
                <w:sz w:val="20"/>
                <w:szCs w:val="20"/>
              </w:rPr>
              <w:t xml:space="preserve">Сложные двухчастные и трехчастные формы. Разновидности сложной трехчастной формы. Особые виды </w:t>
            </w:r>
            <w:r w:rsidRPr="006E7993">
              <w:rPr>
                <w:sz w:val="20"/>
                <w:szCs w:val="20"/>
              </w:rPr>
              <w:lastRenderedPageBreak/>
              <w:t>сложных трехчастных форм. Применение сложных двухчастной и трехчастной форм в музыке.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Pr="00B82F8D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9D4615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11,1213,14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</w:p>
          <w:p w:rsidR="008B4FCA" w:rsidRPr="009D4615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1E13FF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085128" w:rsidTr="008B5B57">
        <w:trPr>
          <w:trHeight w:val="581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BB3B8D" w:rsidRDefault="008B4FCA" w:rsidP="008B5B5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6E7993">
              <w:rPr>
                <w:sz w:val="20"/>
                <w:szCs w:val="20"/>
              </w:rPr>
              <w:t xml:space="preserve">Рондо, его типы. Рондообразные формы. </w:t>
            </w:r>
          </w:p>
          <w:p w:rsidR="008B4FCA" w:rsidRDefault="008B4FCA" w:rsidP="008B5B5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6E7993">
              <w:rPr>
                <w:sz w:val="20"/>
                <w:szCs w:val="20"/>
              </w:rPr>
              <w:t>Применение формы рондо в музыке</w:t>
            </w:r>
          </w:p>
          <w:p w:rsidR="008B4FCA" w:rsidRDefault="008B4FCA" w:rsidP="008B5B5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Pr="00B82F8D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15,16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Pr="009D4615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Итоговая оценка за семестр</w:t>
            </w: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  <w:r w:rsidRPr="00C11AD4">
              <w:rPr>
                <w:b/>
                <w:sz w:val="20"/>
                <w:szCs w:val="20"/>
              </w:rPr>
              <w:t>Промежуточная аттестация</w:t>
            </w:r>
            <w:r>
              <w:rPr>
                <w:b/>
                <w:sz w:val="20"/>
                <w:szCs w:val="20"/>
              </w:rPr>
              <w:t>=- зачет</w:t>
            </w:r>
          </w:p>
        </w:tc>
        <w:tc>
          <w:tcPr>
            <w:tcW w:w="1558" w:type="dxa"/>
          </w:tcPr>
          <w:p w:rsidR="008B4FCA" w:rsidRPr="00A85078" w:rsidRDefault="008B4FCA" w:rsidP="008B5B57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Pr="00A85078" w:rsidRDefault="008B4FCA" w:rsidP="008B5B57">
            <w:pPr>
              <w:rPr>
                <w:sz w:val="20"/>
                <w:szCs w:val="20"/>
              </w:rPr>
            </w:pPr>
          </w:p>
          <w:p w:rsidR="008B4FCA" w:rsidRPr="00A85078" w:rsidRDefault="008B4FCA" w:rsidP="008B5B57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Письменные и устные задания</w:t>
            </w:r>
          </w:p>
          <w:p w:rsidR="008B4FCA" w:rsidRDefault="008B4FCA" w:rsidP="008B5B5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</w:tcPr>
          <w:p w:rsidR="008B4FCA" w:rsidRPr="009D4615" w:rsidRDefault="008B4FCA" w:rsidP="008B5B57">
            <w:pPr>
              <w:rPr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1E13FF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085128" w:rsidTr="008B5B57">
        <w:trPr>
          <w:trHeight w:val="1786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BB3B8D" w:rsidRDefault="008B4FCA" w:rsidP="008B5B5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FCA" w:rsidRPr="00E54CDE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E54CDE">
              <w:rPr>
                <w:sz w:val="20"/>
                <w:szCs w:val="20"/>
              </w:rPr>
              <w:t xml:space="preserve">Сонатная форма. 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  <w:r w:rsidRPr="00E54CDE">
              <w:rPr>
                <w:sz w:val="20"/>
                <w:szCs w:val="20"/>
              </w:rPr>
              <w:t>Типы сонатных форм. Разновидности сонатной ф</w:t>
            </w:r>
            <w:r>
              <w:rPr>
                <w:sz w:val="20"/>
                <w:szCs w:val="20"/>
              </w:rPr>
              <w:t>ормы. Рондо – соната и её виды.</w:t>
            </w:r>
          </w:p>
        </w:tc>
        <w:tc>
          <w:tcPr>
            <w:tcW w:w="419" w:type="dxa"/>
            <w:vMerge w:val="restart"/>
            <w:tcBorders>
              <w:left w:val="single" w:sz="4" w:space="0" w:color="auto"/>
            </w:tcBorders>
          </w:tcPr>
          <w:p w:rsidR="008B4FCA" w:rsidRPr="00B82F8D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9D4615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Письменная контрольная работа по темам, </w:t>
            </w:r>
          </w:p>
          <w:p w:rsidR="008B4FCA" w:rsidRDefault="008B4FCA" w:rsidP="008B5B5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9D4615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</w:t>
            </w:r>
            <w:r>
              <w:rPr>
                <w:sz w:val="20"/>
                <w:szCs w:val="20"/>
                <w:lang w:eastAsia="en-US"/>
              </w:rPr>
              <w:t xml:space="preserve"> специфики музыкальной формы</w:t>
            </w:r>
            <w:r w:rsidRPr="00B75C5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B20663">
              <w:rPr>
                <w:rFonts w:eastAsia="Calibri"/>
                <w:sz w:val="20"/>
                <w:szCs w:val="20"/>
                <w:lang w:eastAsia="en-US"/>
              </w:rPr>
              <w:t xml:space="preserve">музыкального </w:t>
            </w:r>
            <w:r>
              <w:rPr>
                <w:rFonts w:eastAsia="Calibri"/>
                <w:sz w:val="20"/>
                <w:szCs w:val="20"/>
                <w:lang w:eastAsia="en-US"/>
              </w:rPr>
              <w:t>языка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8B4FCA" w:rsidRPr="00B75C5E" w:rsidRDefault="008B4FCA" w:rsidP="008B5B57">
            <w:pPr>
              <w:rPr>
                <w:i/>
                <w:sz w:val="20"/>
                <w:szCs w:val="20"/>
                <w:lang w:eastAsia="en-US"/>
              </w:rPr>
            </w:pPr>
          </w:p>
          <w:p w:rsidR="008B4FCA" w:rsidRPr="001E13FF" w:rsidRDefault="008B4FCA" w:rsidP="008B5B57">
            <w:pPr>
              <w:rPr>
                <w:sz w:val="20"/>
                <w:szCs w:val="20"/>
              </w:rPr>
            </w:pPr>
          </w:p>
        </w:tc>
      </w:tr>
      <w:tr w:rsidR="008B4FCA" w:rsidRPr="00085128" w:rsidTr="008B5B57">
        <w:trPr>
          <w:trHeight w:val="730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BB3B8D" w:rsidRDefault="008B4FCA" w:rsidP="008B5B5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2,3,4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8B4FCA" w:rsidRPr="00085128" w:rsidTr="008B5B57">
        <w:trPr>
          <w:trHeight w:val="1102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BB3B8D" w:rsidRDefault="008B4FCA" w:rsidP="008B5B5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8B4FCA" w:rsidRPr="00E54CDE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Pr="00E54CDE">
              <w:rPr>
                <w:sz w:val="20"/>
                <w:szCs w:val="20"/>
              </w:rPr>
              <w:t>Вариации, их виды. Вариации на две темы.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  <w:r w:rsidRPr="00E54C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Pr="00B82F8D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5,6,7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FB01D6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8B4FCA" w:rsidRPr="00085128" w:rsidTr="008B5B57">
        <w:trPr>
          <w:trHeight w:val="595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BB3B8D" w:rsidRDefault="008B4FCA" w:rsidP="008B5B5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FB01D6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8.Циклические формы.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  <w:r w:rsidRPr="00E54CDE">
              <w:rPr>
                <w:sz w:val="20"/>
                <w:szCs w:val="20"/>
              </w:rPr>
              <w:t>Сюитные циклы, сонатно-симфонические циклы, циклы фортепианных миниатюр, вокальные циклы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8</w:t>
            </w: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 w:rsidRPr="00B75C5E">
              <w:rPr>
                <w:sz w:val="20"/>
                <w:szCs w:val="20"/>
                <w:lang w:eastAsia="en-US"/>
              </w:rPr>
              <w:br/>
            </w:r>
          </w:p>
          <w:p w:rsidR="008B4FCA" w:rsidRPr="00FB01D6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8B4FCA" w:rsidRPr="00085128" w:rsidTr="008B5B57">
        <w:trPr>
          <w:trHeight w:val="471"/>
        </w:trPr>
        <w:tc>
          <w:tcPr>
            <w:tcW w:w="849" w:type="dxa"/>
            <w:vMerge/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8B4FCA" w:rsidRPr="00E54CDE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E54CDE">
              <w:rPr>
                <w:sz w:val="20"/>
                <w:szCs w:val="20"/>
              </w:rPr>
              <w:t>Свободные и смешанные формы.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</w:t>
            </w:r>
          </w:p>
          <w:p w:rsidR="008B4FCA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</w:t>
            </w:r>
          </w:p>
          <w:p w:rsidR="008B4FCA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13,</w:t>
            </w: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E7D46" w:rsidRDefault="008B4FCA" w:rsidP="008B5B57">
            <w:pPr>
              <w:jc w:val="center"/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085128" w:rsidTr="008B5B57">
        <w:trPr>
          <w:trHeight w:val="1490"/>
        </w:trPr>
        <w:tc>
          <w:tcPr>
            <w:tcW w:w="849" w:type="dxa"/>
            <w:vMerge/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FCA" w:rsidRPr="00E54CDE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E54CDE">
              <w:rPr>
                <w:sz w:val="20"/>
                <w:szCs w:val="20"/>
              </w:rPr>
              <w:t>Крупные формы вокально-инструментальной музыки.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8B4FCA" w:rsidRPr="00085128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Итоговая оценка за семестр</w:t>
            </w:r>
          </w:p>
        </w:tc>
        <w:tc>
          <w:tcPr>
            <w:tcW w:w="1558" w:type="dxa"/>
          </w:tcPr>
          <w:p w:rsidR="008B4FCA" w:rsidRPr="00A85078" w:rsidRDefault="008B4FCA" w:rsidP="008B5B57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1" w:type="dxa"/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085128" w:rsidTr="008B5B57">
        <w:trPr>
          <w:trHeight w:val="374"/>
        </w:trPr>
        <w:tc>
          <w:tcPr>
            <w:tcW w:w="849" w:type="dxa"/>
            <w:vMerge/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4" w:type="dxa"/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4FCA" w:rsidRPr="00085128" w:rsidRDefault="008B4FCA" w:rsidP="008B5B57">
            <w:pPr>
              <w:jc w:val="center"/>
              <w:rPr>
                <w:sz w:val="20"/>
                <w:szCs w:val="20"/>
              </w:rPr>
            </w:pPr>
            <w:r w:rsidRPr="00C11AD4">
              <w:rPr>
                <w:b/>
                <w:sz w:val="20"/>
                <w:szCs w:val="20"/>
              </w:rPr>
              <w:t>Промежуточная аттестация</w:t>
            </w:r>
            <w:r>
              <w:rPr>
                <w:b/>
                <w:sz w:val="20"/>
                <w:szCs w:val="20"/>
              </w:rPr>
              <w:t>=-экзамен</w:t>
            </w:r>
          </w:p>
        </w:tc>
        <w:tc>
          <w:tcPr>
            <w:tcW w:w="1558" w:type="dxa"/>
          </w:tcPr>
          <w:p w:rsidR="008B4FCA" w:rsidRPr="007A25B2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вопроса в билете</w:t>
            </w:r>
          </w:p>
        </w:tc>
        <w:tc>
          <w:tcPr>
            <w:tcW w:w="1841" w:type="dxa"/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</w:t>
            </w:r>
            <w:r>
              <w:rPr>
                <w:sz w:val="20"/>
                <w:szCs w:val="20"/>
                <w:lang w:eastAsia="en-US"/>
              </w:rPr>
              <w:t xml:space="preserve"> специфики музыкальной формы</w:t>
            </w:r>
            <w:r w:rsidRPr="00B75C5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B20663">
              <w:rPr>
                <w:rFonts w:eastAsia="Calibri"/>
                <w:sz w:val="20"/>
                <w:szCs w:val="20"/>
                <w:lang w:eastAsia="en-US"/>
              </w:rPr>
              <w:t>музыкального языка</w:t>
            </w:r>
          </w:p>
        </w:tc>
        <w:tc>
          <w:tcPr>
            <w:tcW w:w="1548" w:type="dxa"/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см таблицу 8</w:t>
            </w:r>
          </w:p>
        </w:tc>
      </w:tr>
      <w:tr w:rsidR="008B4FCA" w:rsidRPr="00ED1E3C" w:rsidTr="008B5B57">
        <w:trPr>
          <w:trHeight w:val="263"/>
        </w:trPr>
        <w:tc>
          <w:tcPr>
            <w:tcW w:w="849" w:type="dxa"/>
            <w:vMerge w:val="restart"/>
          </w:tcPr>
          <w:p w:rsidR="008B4FCA" w:rsidRPr="00085128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 - 6</w:t>
            </w:r>
          </w:p>
        </w:tc>
        <w:tc>
          <w:tcPr>
            <w:tcW w:w="1697" w:type="dxa"/>
            <w:vMerge w:val="restart"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Способен пост</w:t>
            </w:r>
            <w:r>
              <w:rPr>
                <w:b/>
                <w:sz w:val="20"/>
                <w:szCs w:val="20"/>
              </w:rPr>
              <w:t xml:space="preserve">игать музыкальные произведения и </w:t>
            </w:r>
            <w:r w:rsidRPr="00F264F9">
              <w:rPr>
                <w:b/>
                <w:sz w:val="20"/>
                <w:szCs w:val="20"/>
              </w:rPr>
              <w:t>произвести анализ произведения и всех его компонентов внутренним слухом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FCA" w:rsidRPr="0077667E" w:rsidRDefault="008B4FCA" w:rsidP="008B5B57">
            <w:pPr>
              <w:rPr>
                <w:b/>
                <w:sz w:val="20"/>
                <w:szCs w:val="20"/>
              </w:rPr>
            </w:pPr>
            <w:r w:rsidRPr="0077667E">
              <w:rPr>
                <w:b/>
                <w:sz w:val="20"/>
                <w:szCs w:val="20"/>
              </w:rPr>
              <w:t>Знать: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  <w:r w:rsidRPr="00C3421D">
              <w:rPr>
                <w:sz w:val="20"/>
                <w:szCs w:val="20"/>
              </w:rPr>
              <w:t xml:space="preserve">– различные виды композиторских техник (от эпохи Возрождения и до современности); </w:t>
            </w:r>
          </w:p>
          <w:p w:rsidR="008B4FCA" w:rsidRPr="001F1E8A" w:rsidRDefault="008B4FCA" w:rsidP="008B5B57">
            <w:pPr>
              <w:rPr>
                <w:b/>
                <w:sz w:val="20"/>
                <w:szCs w:val="20"/>
              </w:rPr>
            </w:pPr>
            <w:r w:rsidRPr="001F1E8A">
              <w:rPr>
                <w:b/>
                <w:sz w:val="20"/>
                <w:szCs w:val="20"/>
              </w:rPr>
              <w:t xml:space="preserve">Уметь: </w:t>
            </w:r>
          </w:p>
          <w:p w:rsidR="008B4FCA" w:rsidRPr="00C3421D" w:rsidRDefault="008B4FCA" w:rsidP="008B5B57">
            <w:pPr>
              <w:rPr>
                <w:sz w:val="20"/>
                <w:szCs w:val="20"/>
              </w:rPr>
            </w:pPr>
            <w:r w:rsidRPr="00C3421D">
              <w:rPr>
                <w:sz w:val="20"/>
                <w:szCs w:val="20"/>
              </w:rPr>
              <w:t xml:space="preserve">– произвести полный анализ произведения без предварительного прослушивания; </w:t>
            </w: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  <w:r w:rsidRPr="00C3421D">
              <w:rPr>
                <w:sz w:val="20"/>
                <w:szCs w:val="20"/>
              </w:rPr>
              <w:t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темообразования и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  <w:r w:rsidRPr="00C3421D">
              <w:rPr>
                <w:sz w:val="20"/>
                <w:szCs w:val="20"/>
              </w:rPr>
              <w:t xml:space="preserve"> тематического развития опираясь на представления, сформированные внутренним слухом;</w:t>
            </w:r>
          </w:p>
          <w:p w:rsidR="008B4FCA" w:rsidRPr="001F1E8A" w:rsidRDefault="008B4FCA" w:rsidP="008B5B57">
            <w:pPr>
              <w:rPr>
                <w:b/>
                <w:sz w:val="20"/>
                <w:szCs w:val="20"/>
              </w:rPr>
            </w:pPr>
            <w:r w:rsidRPr="001F1E8A">
              <w:rPr>
                <w:b/>
                <w:sz w:val="20"/>
                <w:szCs w:val="20"/>
              </w:rPr>
              <w:t>Владеть:</w:t>
            </w:r>
          </w:p>
          <w:p w:rsidR="008B4FCA" w:rsidRPr="00C3421D" w:rsidRDefault="008B4FCA" w:rsidP="008B5B57">
            <w:pPr>
              <w:rPr>
                <w:sz w:val="20"/>
                <w:szCs w:val="20"/>
              </w:rPr>
            </w:pPr>
            <w:r w:rsidRPr="00C3421D">
              <w:rPr>
                <w:sz w:val="20"/>
                <w:szCs w:val="20"/>
              </w:rPr>
              <w:t xml:space="preserve">- теоретическими знаниями о тональной и атональной системах; </w:t>
            </w:r>
          </w:p>
          <w:p w:rsidR="008B4FCA" w:rsidRPr="00085128" w:rsidRDefault="008B4FCA" w:rsidP="008B5B57">
            <w:pPr>
              <w:rPr>
                <w:sz w:val="20"/>
                <w:szCs w:val="20"/>
              </w:rPr>
            </w:pPr>
            <w:r w:rsidRPr="00C3421D">
              <w:rPr>
                <w:sz w:val="20"/>
                <w:szCs w:val="20"/>
              </w:rPr>
              <w:t>– н</w:t>
            </w:r>
            <w:r>
              <w:rPr>
                <w:sz w:val="20"/>
                <w:szCs w:val="20"/>
              </w:rPr>
              <w:t xml:space="preserve">авыками </w:t>
            </w:r>
            <w:r w:rsidRPr="00C3421D">
              <w:rPr>
                <w:sz w:val="20"/>
                <w:szCs w:val="20"/>
              </w:rPr>
              <w:t xml:space="preserve"> анализа музыкальной композиции, с опорой на нотный текст, постигаемый внутренним слухом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B75C5E">
              <w:rPr>
                <w:sz w:val="20"/>
                <w:szCs w:val="20"/>
              </w:rPr>
              <w:t>Введение. Цель и задачи курса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Pr="00C30193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Письменная контрольная работа по темам, пройденным на предыдущих этапах обучения </w:t>
            </w:r>
          </w:p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профессиональный кругозор,</w:t>
            </w:r>
            <w:r>
              <w:rPr>
                <w:sz w:val="20"/>
                <w:szCs w:val="20"/>
                <w:lang w:eastAsia="en-US"/>
              </w:rPr>
              <w:t xml:space="preserve"> системность мышления, постижение</w:t>
            </w:r>
            <w:r w:rsidRPr="00B75C5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специфики музыкальной формы</w:t>
            </w:r>
            <w:r w:rsidRPr="00B75C5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B20663">
              <w:rPr>
                <w:rFonts w:eastAsia="Calibri"/>
                <w:sz w:val="20"/>
                <w:szCs w:val="20"/>
                <w:lang w:eastAsia="en-US"/>
              </w:rPr>
              <w:t>музыкал</w:t>
            </w:r>
            <w:r>
              <w:rPr>
                <w:rFonts w:eastAsia="Calibri"/>
                <w:sz w:val="20"/>
                <w:szCs w:val="20"/>
                <w:lang w:eastAsia="en-US"/>
              </w:rPr>
              <w:t>ьного языка внутренним слухом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8B4FCA" w:rsidRPr="00B75C5E" w:rsidRDefault="008B4FCA" w:rsidP="008B5B57">
            <w:pPr>
              <w:rPr>
                <w:i/>
                <w:sz w:val="20"/>
                <w:szCs w:val="20"/>
                <w:lang w:eastAsia="en-US"/>
              </w:rPr>
            </w:pPr>
          </w:p>
          <w:p w:rsidR="008B4FCA" w:rsidRPr="00ED1E3C" w:rsidRDefault="008B4FCA" w:rsidP="008B5B57">
            <w:pPr>
              <w:rPr>
                <w:sz w:val="20"/>
                <w:szCs w:val="20"/>
              </w:rPr>
            </w:pPr>
          </w:p>
        </w:tc>
      </w:tr>
      <w:tr w:rsidR="008B4FCA" w:rsidRPr="00ED1E3C" w:rsidTr="008B5B57">
        <w:trPr>
          <w:trHeight w:val="249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77667E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C30193" w:rsidRDefault="008B4FCA" w:rsidP="008B5B57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Pr="006E7993">
              <w:rPr>
                <w:bCs/>
                <w:sz w:val="20"/>
                <w:szCs w:val="20"/>
              </w:rPr>
              <w:t>Форма и содержание музыкального произведении. Основы музыкального синтаксиса</w:t>
            </w:r>
            <w:r w:rsidRPr="006E799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Pr="00B82F8D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1,2,3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8B4FCA" w:rsidRPr="00ED1E3C" w:rsidTr="008B5B57">
        <w:trPr>
          <w:trHeight w:val="277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77667E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C30193" w:rsidRDefault="008B4FCA" w:rsidP="008B5B57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 w:rsidRPr="006E7993">
              <w:rPr>
                <w:bCs/>
                <w:sz w:val="20"/>
                <w:szCs w:val="20"/>
              </w:rPr>
              <w:t>Период как одна из самых распространенных форм изложения материала. Период как самостоятельное произведение и как часть более крупной формы. Разновидности периода. Применение формы периода в музыке.</w:t>
            </w:r>
          </w:p>
        </w:tc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4,5,6,7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8B4FCA" w:rsidRPr="00ED1E3C" w:rsidTr="008B5B57">
        <w:trPr>
          <w:trHeight w:val="189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77667E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6E7993">
              <w:rPr>
                <w:sz w:val="20"/>
                <w:szCs w:val="20"/>
              </w:rPr>
              <w:t>Простые двухчастные и трехчастные формы.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Pr="00C30193" w:rsidRDefault="008B4FCA" w:rsidP="008B5B57">
            <w:pPr>
              <w:rPr>
                <w:sz w:val="20"/>
                <w:szCs w:val="20"/>
              </w:rPr>
            </w:pPr>
            <w:r w:rsidRPr="006E7993">
              <w:rPr>
                <w:sz w:val="20"/>
                <w:szCs w:val="20"/>
              </w:rPr>
              <w:t xml:space="preserve"> Их разновидности, применение в музыке.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8</w:t>
            </w: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 w:rsidRPr="00B75C5E">
              <w:rPr>
                <w:sz w:val="20"/>
                <w:szCs w:val="20"/>
                <w:lang w:eastAsia="en-US"/>
              </w:rPr>
              <w:br/>
            </w:r>
          </w:p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8B4FCA" w:rsidRPr="00ED1E3C" w:rsidTr="008B5B57">
        <w:trPr>
          <w:trHeight w:val="1110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9,10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ED1E3C" w:rsidTr="008B5B57">
        <w:trPr>
          <w:trHeight w:val="870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6E7993">
              <w:rPr>
                <w:sz w:val="20"/>
                <w:szCs w:val="20"/>
              </w:rPr>
              <w:t>Сложные двухчастные и трехчастные формы. Разновидности сложной трехчастной формы. Особые виды сложных трехчастных форм. Применение сложных двухчастной и трехчастной форм в музыке.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11,1213,14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</w:p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ED1E3C" w:rsidTr="008B5B57">
        <w:trPr>
          <w:trHeight w:val="388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6E7993">
              <w:rPr>
                <w:sz w:val="20"/>
                <w:szCs w:val="20"/>
              </w:rPr>
              <w:t xml:space="preserve">Рондо, его типы. Рондообразные формы. </w:t>
            </w:r>
          </w:p>
          <w:p w:rsidR="008B4FCA" w:rsidRDefault="008B4FCA" w:rsidP="008B5B5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6E7993">
              <w:rPr>
                <w:sz w:val="20"/>
                <w:szCs w:val="20"/>
              </w:rPr>
              <w:t>Применение формы рондо в музыке</w:t>
            </w:r>
          </w:p>
          <w:p w:rsidR="008B4FCA" w:rsidRDefault="008B4FCA" w:rsidP="008B5B5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15,16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Итоговая оценка за семестр</w:t>
            </w: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 w:rsidRPr="00C11AD4">
              <w:rPr>
                <w:b/>
                <w:sz w:val="20"/>
                <w:szCs w:val="20"/>
              </w:rPr>
              <w:t>Промежуточная аттестация</w:t>
            </w:r>
            <w:r>
              <w:rPr>
                <w:b/>
                <w:sz w:val="20"/>
                <w:szCs w:val="20"/>
              </w:rPr>
              <w:t>=- зачет</w:t>
            </w:r>
          </w:p>
        </w:tc>
        <w:tc>
          <w:tcPr>
            <w:tcW w:w="1558" w:type="dxa"/>
          </w:tcPr>
          <w:p w:rsidR="008B4FCA" w:rsidRPr="00A85078" w:rsidRDefault="008B4FCA" w:rsidP="008B5B57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Pr="00A85078" w:rsidRDefault="008B4FCA" w:rsidP="008B5B57">
            <w:pPr>
              <w:rPr>
                <w:sz w:val="20"/>
                <w:szCs w:val="20"/>
              </w:rPr>
            </w:pPr>
          </w:p>
          <w:p w:rsidR="008B4FCA" w:rsidRPr="00A85078" w:rsidRDefault="008B4FCA" w:rsidP="008B5B57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Письменные и устные задания</w:t>
            </w:r>
          </w:p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</w:tcPr>
          <w:p w:rsidR="008B4FCA" w:rsidRDefault="008B4FCA" w:rsidP="008B5B57">
            <w:pPr>
              <w:rPr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ED1E3C" w:rsidTr="008B5B57">
        <w:trPr>
          <w:trHeight w:val="471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FCA" w:rsidRPr="00E54CDE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E54CDE">
              <w:rPr>
                <w:sz w:val="20"/>
                <w:szCs w:val="20"/>
              </w:rPr>
              <w:t xml:space="preserve">Сонатная форма. 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  <w:r w:rsidRPr="00E54CDE">
              <w:rPr>
                <w:sz w:val="20"/>
                <w:szCs w:val="20"/>
              </w:rPr>
              <w:t>Типы сонатных форм. Разновидности сонатной ф</w:t>
            </w:r>
            <w:r>
              <w:rPr>
                <w:sz w:val="20"/>
                <w:szCs w:val="20"/>
              </w:rPr>
              <w:t>ормы. Рондо – соната и её виды.</w:t>
            </w:r>
          </w:p>
        </w:tc>
        <w:tc>
          <w:tcPr>
            <w:tcW w:w="419" w:type="dxa"/>
            <w:vMerge w:val="restart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Письменная контрольная работа по темам, </w:t>
            </w:r>
          </w:p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</w:t>
            </w:r>
            <w:r>
              <w:rPr>
                <w:sz w:val="20"/>
                <w:szCs w:val="20"/>
                <w:lang w:eastAsia="en-US"/>
              </w:rPr>
              <w:t>системность мышления, постижение специфики музыкальной формы</w:t>
            </w:r>
            <w:r w:rsidRPr="00B75C5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B20663">
              <w:rPr>
                <w:rFonts w:eastAsia="Calibri"/>
                <w:sz w:val="20"/>
                <w:szCs w:val="20"/>
                <w:lang w:eastAsia="en-US"/>
              </w:rPr>
              <w:t xml:space="preserve">музыкального </w:t>
            </w:r>
            <w:r>
              <w:rPr>
                <w:rFonts w:eastAsia="Calibri"/>
                <w:sz w:val="20"/>
                <w:szCs w:val="20"/>
                <w:lang w:eastAsia="en-US"/>
              </w:rPr>
              <w:t>языка внутренним слухом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8B4FCA" w:rsidRPr="00B75C5E" w:rsidRDefault="008B4FCA" w:rsidP="008B5B57">
            <w:pPr>
              <w:rPr>
                <w:i/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</w:tc>
      </w:tr>
      <w:tr w:rsidR="008B4FCA" w:rsidRPr="00ED1E3C" w:rsidTr="008B5B57">
        <w:trPr>
          <w:trHeight w:val="1110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8B4FCA" w:rsidRPr="00ED1E3C" w:rsidTr="008B5B57">
        <w:trPr>
          <w:trHeight w:val="471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8B4FCA" w:rsidRPr="00E54CDE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Pr="00E54CDE">
              <w:rPr>
                <w:sz w:val="20"/>
                <w:szCs w:val="20"/>
              </w:rPr>
              <w:t>Вариации, их виды. Вариации на две темы.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  <w:r w:rsidRPr="00E54C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Pr="00B82F8D" w:rsidRDefault="008B4FCA" w:rsidP="008B5B57">
            <w:pPr>
              <w:jc w:val="both"/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5,6,7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8B4FCA" w:rsidRPr="00ED1E3C" w:rsidTr="008B5B57">
        <w:trPr>
          <w:trHeight w:val="1121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8.Циклические формы.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  <w:r w:rsidRPr="00E54CDE">
              <w:rPr>
                <w:sz w:val="20"/>
                <w:szCs w:val="20"/>
              </w:rPr>
              <w:t>Сюитные циклы, сонатно-симфонические циклы, циклы фортепианных миниатюр, вокальные циклы</w:t>
            </w:r>
          </w:p>
        </w:tc>
        <w:tc>
          <w:tcPr>
            <w:tcW w:w="419" w:type="dxa"/>
            <w:vMerge w:val="restart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8</w:t>
            </w: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 w:rsidRPr="00B75C5E">
              <w:rPr>
                <w:sz w:val="20"/>
                <w:szCs w:val="20"/>
                <w:lang w:eastAsia="en-US"/>
              </w:rPr>
              <w:br/>
            </w:r>
          </w:p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8B4FCA" w:rsidRPr="00ED1E3C" w:rsidTr="008B5B57">
        <w:trPr>
          <w:trHeight w:val="1855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B4FCA" w:rsidRPr="00B75C5E" w:rsidRDefault="008B4FCA" w:rsidP="008B5B5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75C5E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Default="008B4FCA" w:rsidP="008B5B57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ED1E3C" w:rsidTr="008B5B57">
        <w:trPr>
          <w:trHeight w:val="263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8B4FCA" w:rsidRPr="00E54CDE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E54CDE">
              <w:rPr>
                <w:sz w:val="20"/>
                <w:szCs w:val="20"/>
              </w:rPr>
              <w:t>Свободные и смешанные формы.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</w:t>
            </w:r>
          </w:p>
          <w:p w:rsidR="008B4FCA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</w:t>
            </w:r>
          </w:p>
          <w:p w:rsidR="008B4FCA" w:rsidRDefault="008B4FCA" w:rsidP="008B5B5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13,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ED1E3C" w:rsidTr="008B5B57">
        <w:trPr>
          <w:trHeight w:val="249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FCA" w:rsidRPr="00E54CDE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E54CDE">
              <w:rPr>
                <w:sz w:val="20"/>
                <w:szCs w:val="20"/>
              </w:rPr>
              <w:t>Крупные формы вокально-инструментальной музыки.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Итоговая оценка за семестр</w:t>
            </w:r>
          </w:p>
        </w:tc>
        <w:tc>
          <w:tcPr>
            <w:tcW w:w="1558" w:type="dxa"/>
          </w:tcPr>
          <w:p w:rsidR="008B4FCA" w:rsidRPr="00A85078" w:rsidRDefault="008B4FCA" w:rsidP="008B5B57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8B4FCA" w:rsidRDefault="008B4FCA" w:rsidP="008B5B57">
            <w:pPr>
              <w:rPr>
                <w:sz w:val="20"/>
                <w:szCs w:val="20"/>
              </w:rPr>
            </w:pPr>
          </w:p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8B4FCA" w:rsidRPr="00ED1E3C" w:rsidTr="008B5B57">
        <w:trPr>
          <w:trHeight w:val="526"/>
        </w:trPr>
        <w:tc>
          <w:tcPr>
            <w:tcW w:w="849" w:type="dxa"/>
            <w:vMerge/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8B4FCA" w:rsidRPr="00F264F9" w:rsidRDefault="008B4FCA" w:rsidP="008B5B57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Pr="00C3421D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FCA" w:rsidRDefault="008B4FCA" w:rsidP="008B5B57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4" w:type="dxa"/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4FCA" w:rsidRDefault="008B4FCA" w:rsidP="008B5B57">
            <w:pPr>
              <w:jc w:val="center"/>
              <w:rPr>
                <w:sz w:val="20"/>
                <w:szCs w:val="20"/>
              </w:rPr>
            </w:pPr>
            <w:r w:rsidRPr="00C11AD4">
              <w:rPr>
                <w:b/>
                <w:sz w:val="20"/>
                <w:szCs w:val="20"/>
              </w:rPr>
              <w:t>Промежуточная аттестация</w:t>
            </w:r>
            <w:r>
              <w:rPr>
                <w:b/>
                <w:sz w:val="20"/>
                <w:szCs w:val="20"/>
              </w:rPr>
              <w:t>=-экзамен</w:t>
            </w:r>
          </w:p>
        </w:tc>
        <w:tc>
          <w:tcPr>
            <w:tcW w:w="1558" w:type="dxa"/>
          </w:tcPr>
          <w:p w:rsidR="008B4FCA" w:rsidRDefault="008B4FCA" w:rsidP="008B5B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вопроса в билете</w:t>
            </w:r>
          </w:p>
        </w:tc>
        <w:tc>
          <w:tcPr>
            <w:tcW w:w="1841" w:type="dxa"/>
          </w:tcPr>
          <w:p w:rsidR="008B4FCA" w:rsidRPr="00FE7D46" w:rsidRDefault="008B4FCA" w:rsidP="008B5B57">
            <w:pPr>
              <w:rPr>
                <w:b/>
                <w:i/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</w:t>
            </w:r>
            <w:r>
              <w:rPr>
                <w:sz w:val="20"/>
                <w:szCs w:val="20"/>
                <w:lang w:eastAsia="en-US"/>
              </w:rPr>
              <w:t xml:space="preserve"> специфики музыкальной формы</w:t>
            </w:r>
            <w:r w:rsidRPr="00B75C5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B20663">
              <w:rPr>
                <w:rFonts w:eastAsia="Calibri"/>
                <w:sz w:val="20"/>
                <w:szCs w:val="20"/>
                <w:lang w:eastAsia="en-US"/>
              </w:rPr>
              <w:t>музыкального языка</w:t>
            </w:r>
          </w:p>
        </w:tc>
        <w:tc>
          <w:tcPr>
            <w:tcW w:w="1548" w:type="dxa"/>
          </w:tcPr>
          <w:p w:rsidR="008B4FCA" w:rsidRPr="00ED1E3C" w:rsidRDefault="008B4FCA" w:rsidP="008B5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см таблицу 8</w:t>
            </w:r>
          </w:p>
        </w:tc>
      </w:tr>
    </w:tbl>
    <w:p w:rsidR="008B4FCA" w:rsidRDefault="008B4FCA" w:rsidP="008B4FCA">
      <w:pPr>
        <w:rPr>
          <w:i/>
          <w:color w:val="FF0000"/>
        </w:rPr>
      </w:pPr>
    </w:p>
    <w:p w:rsidR="008B4FCA" w:rsidRDefault="008B4FCA" w:rsidP="008B4FCA">
      <w:pPr>
        <w:rPr>
          <w:i/>
          <w:color w:val="FF0000"/>
        </w:rPr>
      </w:pPr>
    </w:p>
    <w:p w:rsidR="008B4FCA" w:rsidRDefault="008B4FCA" w:rsidP="008B4FCA">
      <w:pPr>
        <w:rPr>
          <w:i/>
          <w:color w:val="FF0000"/>
        </w:rPr>
      </w:pPr>
    </w:p>
    <w:p w:rsidR="008B4FCA" w:rsidRPr="00FF6D17" w:rsidRDefault="008B4FCA" w:rsidP="008B4FCA">
      <w:pPr>
        <w:rPr>
          <w:i/>
          <w:color w:val="404040" w:themeColor="text1" w:themeTint="BF"/>
        </w:rPr>
        <w:sectPr w:rsidR="008B4FCA" w:rsidRPr="00FF6D17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B4FCA" w:rsidRDefault="008B4FCA" w:rsidP="008B4FCA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3.1. Критерии оценивания выполнения студентом самостоятельной работы на д\о           </w:t>
      </w:r>
    </w:p>
    <w:p w:rsidR="008B4FCA" w:rsidRDefault="008B4FCA" w:rsidP="008B4FCA">
      <w:pPr>
        <w:ind w:left="360"/>
        <w:rPr>
          <w:b/>
          <w:color w:val="000000" w:themeColor="text1"/>
        </w:rPr>
      </w:pPr>
    </w:p>
    <w:p w:rsidR="008B4FCA" w:rsidRDefault="008B4FCA" w:rsidP="008B4FCA">
      <w:pPr>
        <w:ind w:left="360"/>
        <w:rPr>
          <w:b/>
          <w:color w:val="000000" w:themeColor="text1"/>
        </w:rPr>
      </w:pPr>
    </w:p>
    <w:p w:rsidR="008B4FCA" w:rsidRDefault="008B4FCA" w:rsidP="008B4FCA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Таблица 5 </w:t>
      </w:r>
    </w:p>
    <w:tbl>
      <w:tblPr>
        <w:tblW w:w="5385" w:type="pct"/>
        <w:tblInd w:w="-719" w:type="dxa"/>
        <w:tblLook w:val="04A0" w:firstRow="1" w:lastRow="0" w:firstColumn="1" w:lastColumn="0" w:noHBand="0" w:noVBand="1"/>
      </w:tblPr>
      <w:tblGrid>
        <w:gridCol w:w="8085"/>
        <w:gridCol w:w="2429"/>
        <w:gridCol w:w="1032"/>
      </w:tblGrid>
      <w:tr w:rsidR="008B4FCA" w:rsidTr="008B5B57">
        <w:trPr>
          <w:trHeight w:val="330"/>
        </w:trPr>
        <w:tc>
          <w:tcPr>
            <w:tcW w:w="360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99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Оценка</w:t>
            </w: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Бал-лы</w:t>
            </w:r>
          </w:p>
        </w:tc>
      </w:tr>
      <w:tr w:rsidR="008B4FCA" w:rsidTr="008B5B57">
        <w:trPr>
          <w:trHeight w:val="645"/>
        </w:trPr>
        <w:tc>
          <w:tcPr>
            <w:tcW w:w="36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B4FCA" w:rsidRDefault="008B4FCA" w:rsidP="008B5B5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полностью, отвечает на вопросы правильно и полно</w:t>
            </w:r>
          </w:p>
        </w:tc>
        <w:tc>
          <w:tcPr>
            <w:tcW w:w="9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отлично</w:t>
            </w: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</w:tr>
      <w:tr w:rsidR="008B4FCA" w:rsidTr="008B5B57">
        <w:trPr>
          <w:trHeight w:val="645"/>
        </w:trPr>
        <w:tc>
          <w:tcPr>
            <w:tcW w:w="360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B4FCA" w:rsidRDefault="008B4FCA" w:rsidP="008B5B5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полностью, допускает не грубые ошибки в устных ответах</w:t>
            </w:r>
          </w:p>
        </w:tc>
        <w:tc>
          <w:tcPr>
            <w:tcW w:w="9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хорошо</w:t>
            </w:r>
          </w:p>
        </w:tc>
        <w:tc>
          <w:tcPr>
            <w:tcW w:w="4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8B4FCA" w:rsidTr="008B5B57">
        <w:trPr>
          <w:trHeight w:val="645"/>
        </w:trPr>
        <w:tc>
          <w:tcPr>
            <w:tcW w:w="360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B4FCA" w:rsidRDefault="008B4FCA" w:rsidP="008B5B5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не полностью, допускает грубые ошибки в устных ответах</w:t>
            </w:r>
          </w:p>
        </w:tc>
        <w:tc>
          <w:tcPr>
            <w:tcW w:w="9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удовлетворительно</w:t>
            </w:r>
          </w:p>
        </w:tc>
        <w:tc>
          <w:tcPr>
            <w:tcW w:w="4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</w:tr>
      <w:tr w:rsidR="008B4FCA" w:rsidTr="008B5B57">
        <w:trPr>
          <w:trHeight w:val="645"/>
        </w:trPr>
        <w:tc>
          <w:tcPr>
            <w:tcW w:w="360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B4FCA" w:rsidRDefault="008B4FCA" w:rsidP="008B5B5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не выполнил домашнее задание для самостоятельной работы, не может ответить ни на один вопрос</w:t>
            </w:r>
          </w:p>
        </w:tc>
        <w:tc>
          <w:tcPr>
            <w:tcW w:w="9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неудовлетворительно</w:t>
            </w:r>
          </w:p>
        </w:tc>
        <w:tc>
          <w:tcPr>
            <w:tcW w:w="4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</w:tbl>
    <w:p w:rsidR="008B4FCA" w:rsidRDefault="008B4FCA" w:rsidP="008B4FCA">
      <w:pPr>
        <w:rPr>
          <w:b/>
          <w:color w:val="000000" w:themeColor="text1"/>
        </w:rPr>
      </w:pPr>
    </w:p>
    <w:p w:rsidR="008B4FCA" w:rsidRDefault="008B4FCA" w:rsidP="008B4FCA">
      <w:pPr>
        <w:rPr>
          <w:b/>
          <w:color w:val="000000" w:themeColor="text1"/>
        </w:rPr>
      </w:pPr>
    </w:p>
    <w:p w:rsidR="008B4FCA" w:rsidRDefault="008B4FCA" w:rsidP="008B4FCA">
      <w:pPr>
        <w:spacing w:after="160"/>
        <w:rPr>
          <w:rFonts w:eastAsiaTheme="minorEastAsia" w:cstheme="minorBidi"/>
          <w:b/>
          <w:spacing w:val="15"/>
          <w:szCs w:val="22"/>
        </w:rPr>
      </w:pPr>
      <w:r>
        <w:rPr>
          <w:rFonts w:eastAsiaTheme="minorEastAsia" w:cstheme="minorBidi"/>
          <w:b/>
          <w:spacing w:val="15"/>
          <w:szCs w:val="22"/>
        </w:rPr>
        <w:t xml:space="preserve">3.2.Критерии оценки для «рубежного контроля» студентов дневной формы обучения </w:t>
      </w:r>
    </w:p>
    <w:p w:rsidR="008B4FCA" w:rsidRDefault="008B4FCA" w:rsidP="008B4FCA">
      <w:pPr>
        <w:ind w:left="720"/>
        <w:contextualSpacing/>
        <w:jc w:val="right"/>
        <w:rPr>
          <w:b/>
        </w:rPr>
      </w:pPr>
      <w:r>
        <w:t>Таблица 6</w:t>
      </w:r>
    </w:p>
    <w:p w:rsidR="008B4FCA" w:rsidRDefault="008B4FCA" w:rsidP="008B4FCA"/>
    <w:tbl>
      <w:tblPr>
        <w:tblW w:w="5382" w:type="pct"/>
        <w:tblInd w:w="-714" w:type="dxa"/>
        <w:tblLook w:val="04A0" w:firstRow="1" w:lastRow="0" w:firstColumn="1" w:lastColumn="0" w:noHBand="0" w:noVBand="1"/>
      </w:tblPr>
      <w:tblGrid>
        <w:gridCol w:w="22244"/>
        <w:gridCol w:w="913"/>
      </w:tblGrid>
      <w:tr w:rsidR="008B4FCA" w:rsidTr="008B5B57">
        <w:trPr>
          <w:trHeight w:val="300"/>
        </w:trPr>
        <w:tc>
          <w:tcPr>
            <w:tcW w:w="43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8D8D8"/>
            <w:noWrap/>
            <w:vAlign w:val="bottom"/>
            <w:hideMark/>
          </w:tcPr>
          <w:p w:rsidR="008B4FCA" w:rsidRDefault="008B4FCA" w:rsidP="008B5B57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Письменная контрольная работа (тест)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баллы</w:t>
            </w:r>
          </w:p>
        </w:tc>
      </w:tr>
      <w:tr w:rsidR="008B4FCA" w:rsidTr="008B5B57">
        <w:trPr>
          <w:trHeight w:val="288"/>
        </w:trPr>
        <w:tc>
          <w:tcPr>
            <w:tcW w:w="43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B4FCA" w:rsidRDefault="008B4FCA" w:rsidP="008B5B5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Студенту предлагается выбрать ответы (или выполнить практические задания) в каждом из 5 тестов. За каждый правильно выполненный тест студент получает 1 балл. За неправильно выполненный тест – 0 баллов.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B4FCA" w:rsidRDefault="008B4FCA" w:rsidP="008B5B5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0 -5</w:t>
            </w:r>
          </w:p>
        </w:tc>
      </w:tr>
    </w:tbl>
    <w:p w:rsidR="008B4FCA" w:rsidRDefault="008B4FCA" w:rsidP="008B4FCA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</w:t>
      </w:r>
    </w:p>
    <w:p w:rsidR="008B4FCA" w:rsidRPr="00A32C6C" w:rsidRDefault="008B4FCA" w:rsidP="008B4FCA">
      <w:pPr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>3.3    Критерии оценивания для проведения  промежуточной аттестации</w:t>
      </w: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4FCA" w:rsidRDefault="008B4FCA" w:rsidP="008B4FCA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8B4FCA" w:rsidRPr="00CC7FE3" w:rsidRDefault="008B4FCA" w:rsidP="008B4FCA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Таблица 7</w:t>
      </w:r>
      <w:r w:rsidRPr="00CC7FE3">
        <w:rPr>
          <w:b/>
          <w:color w:val="000000" w:themeColor="text1"/>
          <w:highlight w:val="yellow"/>
        </w:rPr>
        <w:t>.</w:t>
      </w:r>
    </w:p>
    <w:tbl>
      <w:tblPr>
        <w:tblStyle w:val="af2"/>
        <w:tblW w:w="0" w:type="auto"/>
        <w:tblInd w:w="-714" w:type="dxa"/>
        <w:tblLook w:val="04A0" w:firstRow="1" w:lastRow="0" w:firstColumn="1" w:lastColumn="0" w:noHBand="0" w:noVBand="1"/>
      </w:tblPr>
      <w:tblGrid>
        <w:gridCol w:w="8177"/>
        <w:gridCol w:w="2107"/>
      </w:tblGrid>
      <w:tr w:rsidR="008B4FCA" w:rsidRPr="00CC7FE3" w:rsidTr="008B5B57">
        <w:trPr>
          <w:trHeight w:val="607"/>
        </w:trPr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(1)</w:t>
            </w:r>
            <w:r w:rsidRPr="00973E26">
              <w:rPr>
                <w:b/>
                <w:sz w:val="20"/>
                <w:szCs w:val="20"/>
              </w:rPr>
              <w:t xml:space="preserve">  Знание характеристик стилей, жанровой системы, принципов формооб</w:t>
            </w:r>
            <w:r>
              <w:rPr>
                <w:b/>
                <w:sz w:val="20"/>
                <w:szCs w:val="20"/>
              </w:rPr>
              <w:t xml:space="preserve">разования в каждую эпоху; 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>Демонстрирует безупречное знание стилей, жанров и принципов формообразования в каждую эпоху</w:t>
            </w:r>
          </w:p>
        </w:tc>
        <w:tc>
          <w:tcPr>
            <w:tcW w:w="1837" w:type="dxa"/>
          </w:tcPr>
          <w:p w:rsidR="008B4FCA" w:rsidRPr="00EE467B" w:rsidRDefault="008B4FCA" w:rsidP="008B5B57">
            <w:pPr>
              <w:spacing w:line="276" w:lineRule="auto"/>
              <w:rPr>
                <w:b/>
                <w:color w:val="000000" w:themeColor="text1"/>
                <w:sz w:val="18"/>
                <w:szCs w:val="18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>Знает основные элементы стилей, жанров, допускает ошибки в элементах формообразования</w:t>
            </w:r>
          </w:p>
        </w:tc>
        <w:tc>
          <w:tcPr>
            <w:tcW w:w="1837" w:type="dxa"/>
          </w:tcPr>
          <w:p w:rsidR="008B4FCA" w:rsidRPr="00EE467B" w:rsidRDefault="008B4FCA" w:rsidP="008B5B57">
            <w:pPr>
              <w:spacing w:line="276" w:lineRule="auto"/>
              <w:rPr>
                <w:b/>
                <w:color w:val="000000" w:themeColor="text1"/>
                <w:sz w:val="18"/>
                <w:szCs w:val="18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>Демонстрирует знания основных вопросов стилей и  жанров, не определяет принципы формообразования</w:t>
            </w:r>
          </w:p>
        </w:tc>
        <w:tc>
          <w:tcPr>
            <w:tcW w:w="1837" w:type="dxa"/>
          </w:tcPr>
          <w:p w:rsidR="008B4FCA" w:rsidRPr="00EE467B" w:rsidRDefault="008B4FCA" w:rsidP="008B5B57">
            <w:pPr>
              <w:spacing w:line="276" w:lineRule="auto"/>
              <w:rPr>
                <w:b/>
                <w:color w:val="000000" w:themeColor="text1"/>
                <w:sz w:val="18"/>
                <w:szCs w:val="18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>Демонстрирует неудовлетворительный уровень знания стилей, жанров и принципов формообразования</w:t>
            </w:r>
          </w:p>
        </w:tc>
        <w:tc>
          <w:tcPr>
            <w:tcW w:w="1837" w:type="dxa"/>
          </w:tcPr>
          <w:p w:rsidR="008B4FCA" w:rsidRPr="00EE467B" w:rsidRDefault="008B4FCA" w:rsidP="008B5B57">
            <w:pPr>
              <w:spacing w:line="276" w:lineRule="auto"/>
              <w:rPr>
                <w:b/>
                <w:color w:val="000000" w:themeColor="text1"/>
                <w:sz w:val="18"/>
                <w:szCs w:val="18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(2)</w:t>
            </w:r>
            <w:r w:rsidRPr="00973E26">
              <w:rPr>
                <w:b/>
                <w:sz w:val="20"/>
                <w:szCs w:val="20"/>
              </w:rPr>
              <w:t xml:space="preserve"> Знание принципов соотношения музыкально-языковых и композиционных особенностей музыкального произве</w:t>
            </w:r>
            <w:r>
              <w:rPr>
                <w:b/>
                <w:sz w:val="20"/>
                <w:szCs w:val="20"/>
              </w:rPr>
              <w:t>дения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знание соотношений музыкального языка и композиционных особенностей музыкального произведения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Знание основные закономерности соотношения музыкального языка и композиционных особенностей музыкального произведения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знания основных элементов музыкального языка и не соотносит их с композицией произведения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знает принципов соотношения музыкального языка и композиционных особенностей музыкального произведения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  <w:tr w:rsidR="008B4FCA" w:rsidRPr="00CC7FE3" w:rsidTr="008B5B57">
        <w:trPr>
          <w:trHeight w:val="297"/>
        </w:trPr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(3)</w:t>
            </w:r>
            <w:r w:rsidRPr="00973E26">
              <w:rPr>
                <w:b/>
                <w:sz w:val="20"/>
                <w:szCs w:val="20"/>
              </w:rPr>
              <w:t xml:space="preserve">  –Умение  применять теоретические знания при анализе музыкальных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безупречные теоретические знания при анализе музыкальных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Знает основные положения теории и допускает ошибки при анализе музыкальных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испытывает затруднения в применении теоретических знаний при анализе музыкальных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F51B08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незнание теоретических положений для проведения  процесса анализа музыкальных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  <w:tr w:rsidR="008B4FCA" w:rsidRPr="00CC7FE3" w:rsidTr="008B5B57">
        <w:trPr>
          <w:trHeight w:val="585"/>
        </w:trPr>
        <w:tc>
          <w:tcPr>
            <w:tcW w:w="8222" w:type="dxa"/>
          </w:tcPr>
          <w:p w:rsidR="008B4FCA" w:rsidRPr="001B656F" w:rsidRDefault="008B4FCA" w:rsidP="008B5B57">
            <w:pPr>
              <w:spacing w:line="276" w:lineRule="auto"/>
              <w:rPr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(4)</w:t>
            </w:r>
            <w:r w:rsidRPr="00973E26">
              <w:rPr>
                <w:b/>
                <w:sz w:val="20"/>
                <w:szCs w:val="20"/>
              </w:rPr>
              <w:t xml:space="preserve"> – Умение выявлять жанрово-стилевые особенности музыкального произведения, его драматургию и форму в контексте художественных направлений эпохи его создания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1B656F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отличные умения в определении жанрово-стилистических особенностей музыкального произведения, определении его драматургии и формы контексте художественного направления эпохи и его создания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1B656F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способен выявить основные закономерности жанра, стиля, драматургии и формы музыкального произведения, при этом не выявляя связей с художественными направлениями эпохи.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1B656F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путается в определении стиля и жанра музыкального произведения, называет основные принципы драматургии и формы произведения, не связывая их с эпохой создания произведения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1B656F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слабые знания в определении стиля, жанра, драматургии и формы музыкального произведения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973E26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973E26">
              <w:rPr>
                <w:b/>
                <w:color w:val="000000" w:themeColor="text1"/>
              </w:rPr>
              <w:t>ОПК – 1 (5)</w:t>
            </w:r>
            <w:r w:rsidRPr="00973E26">
              <w:rPr>
                <w:b/>
                <w:sz w:val="20"/>
                <w:szCs w:val="20"/>
              </w:rPr>
              <w:t xml:space="preserve">  Владение профессиональной терминолексикой;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766AAB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владение профессиональной терминолексикой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766AAB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демонстрирует владение основными музыкальными терминами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766AAB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понимает  содержание музыкальных терминов, но не умеет их применять в полном объеме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766AAB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способен применять профессиональные термины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973E26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973E26">
              <w:rPr>
                <w:b/>
                <w:color w:val="000000" w:themeColor="text1"/>
              </w:rPr>
              <w:t>ОПК – 1 (6)</w:t>
            </w:r>
            <w:r w:rsidRPr="00973E26">
              <w:rPr>
                <w:b/>
                <w:sz w:val="20"/>
                <w:szCs w:val="20"/>
              </w:rPr>
              <w:t xml:space="preserve"> – Владение методами и навыками  анализа музыкальных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766AAB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владение методами и навыками анализа музыкальных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766AAB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 знает основные методы и владеет основными навыками анализа музыкальных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766AAB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 понимание основных методов и навыков анализа, но не может х применять в полном объеме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766AAB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методами и навыками анализа музыкальных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AB4209" w:rsidRDefault="008B4FCA" w:rsidP="008B5B57">
            <w:pPr>
              <w:spacing w:line="276" w:lineRule="auto"/>
              <w:rPr>
                <w:b/>
                <w:color w:val="000000" w:themeColor="text1"/>
              </w:rPr>
            </w:pPr>
            <w:r w:rsidRPr="00CC7FE3">
              <w:rPr>
                <w:b/>
                <w:color w:val="000000" w:themeColor="text1"/>
              </w:rPr>
              <w:t>ОПК –</w:t>
            </w:r>
            <w:r>
              <w:rPr>
                <w:b/>
                <w:color w:val="000000" w:themeColor="text1"/>
              </w:rPr>
              <w:t xml:space="preserve"> 6</w:t>
            </w:r>
            <w:r w:rsidRPr="00CC7FE3">
              <w:rPr>
                <w:b/>
                <w:color w:val="000000" w:themeColor="text1"/>
              </w:rPr>
              <w:t xml:space="preserve"> (1)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sz w:val="20"/>
                <w:szCs w:val="20"/>
              </w:rPr>
              <w:t>Умение</w:t>
            </w:r>
            <w:r w:rsidRPr="00F264F9">
              <w:rPr>
                <w:b/>
                <w:sz w:val="20"/>
                <w:szCs w:val="20"/>
              </w:rPr>
              <w:t xml:space="preserve"> пост</w:t>
            </w:r>
            <w:r>
              <w:rPr>
                <w:b/>
                <w:sz w:val="20"/>
                <w:szCs w:val="20"/>
              </w:rPr>
              <w:t xml:space="preserve">игать музыкальные произведения и </w:t>
            </w:r>
            <w:r w:rsidRPr="00F264F9">
              <w:rPr>
                <w:b/>
                <w:sz w:val="20"/>
                <w:szCs w:val="20"/>
              </w:rPr>
              <w:t>произвести анализ произведения и всех его компонентов внутренним слухом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665F3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знание видов композиторских техник (от эпохи возрождения до современности) при проведении анализа музыкальной форма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665F3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знание основных видов композиторских техник, что затрудняет анализ музыкальных форм современных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665F3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различает основные виды композиторской техники, но затрудняется в их применении и анализе произведений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665F3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способен провести анализ видов композиторских техник в музыкальных произведениях разных эпох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CC7FE3">
              <w:rPr>
                <w:b/>
                <w:color w:val="000000" w:themeColor="text1"/>
              </w:rPr>
              <w:t>ОПК –</w:t>
            </w:r>
            <w:r>
              <w:rPr>
                <w:b/>
                <w:color w:val="000000" w:themeColor="text1"/>
              </w:rPr>
              <w:t xml:space="preserve"> 6</w:t>
            </w:r>
            <w:r w:rsidRPr="00CC7FE3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(2</w:t>
            </w:r>
            <w:r w:rsidRPr="00CC7FE3">
              <w:rPr>
                <w:b/>
                <w:color w:val="000000" w:themeColor="text1"/>
              </w:rPr>
              <w:t>)</w:t>
            </w:r>
            <w:r w:rsidRPr="00C3421D">
              <w:rPr>
                <w:sz w:val="20"/>
                <w:szCs w:val="20"/>
              </w:rPr>
              <w:t xml:space="preserve"> </w:t>
            </w:r>
            <w:r w:rsidRPr="00080F22">
              <w:rPr>
                <w:b/>
                <w:sz w:val="20"/>
                <w:szCs w:val="20"/>
              </w:rPr>
              <w:t>Умение произвести полный анализ произведения без предварительного прослушивания</w:t>
            </w:r>
            <w:r w:rsidRPr="00C3421D">
              <w:rPr>
                <w:sz w:val="20"/>
                <w:szCs w:val="20"/>
              </w:rPr>
              <w:t>;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665F3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отличные навыки проведения полного анализа произведения без предварительного прослушивания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665F3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производит  неполный анализ произведения в связи с некоторыми внутренними слуховыми ошибками 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665F3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делает грубые ошибки при анализе произведения в результате слабо развитого внутреннего слуха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rPr>
          <w:trHeight w:val="225"/>
        </w:trPr>
        <w:tc>
          <w:tcPr>
            <w:tcW w:w="8222" w:type="dxa"/>
          </w:tcPr>
          <w:p w:rsidR="008B4FCA" w:rsidRPr="00665F3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навыками анализа произведения с использованием внутреннего слуха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  <w:tr w:rsidR="008B4FCA" w:rsidRPr="00CC7FE3" w:rsidTr="008B5B57">
        <w:trPr>
          <w:trHeight w:val="558"/>
        </w:trPr>
        <w:tc>
          <w:tcPr>
            <w:tcW w:w="8222" w:type="dxa"/>
          </w:tcPr>
          <w:p w:rsidR="008B4FCA" w:rsidRPr="00080F22" w:rsidRDefault="008B4FCA" w:rsidP="008B5B57">
            <w:pPr>
              <w:spacing w:line="276" w:lineRule="auto"/>
              <w:rPr>
                <w:sz w:val="20"/>
                <w:szCs w:val="20"/>
              </w:rPr>
            </w:pPr>
            <w:r w:rsidRPr="00CC7FE3">
              <w:rPr>
                <w:b/>
                <w:color w:val="000000" w:themeColor="text1"/>
              </w:rPr>
              <w:t xml:space="preserve">ОПК – </w:t>
            </w:r>
            <w:r>
              <w:rPr>
                <w:b/>
                <w:color w:val="000000" w:themeColor="text1"/>
              </w:rPr>
              <w:t>6</w:t>
            </w:r>
            <w:r w:rsidRPr="00CC7FE3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(3</w:t>
            </w:r>
            <w:r w:rsidRPr="00CC7FE3">
              <w:rPr>
                <w:b/>
                <w:color w:val="000000" w:themeColor="text1"/>
              </w:rPr>
              <w:t>)</w:t>
            </w:r>
            <w:r w:rsidRPr="00C3421D">
              <w:rPr>
                <w:sz w:val="20"/>
                <w:szCs w:val="20"/>
              </w:rPr>
              <w:t xml:space="preserve"> </w:t>
            </w:r>
            <w:r w:rsidRPr="00080F22">
              <w:rPr>
                <w:b/>
                <w:sz w:val="20"/>
                <w:szCs w:val="20"/>
              </w:rPr>
              <w:t>Умение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темообразования и  тематического развития опираясь на представления, сформированные внутренним слухом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080F22" w:rsidRDefault="008B4FCA" w:rsidP="008B5B57">
            <w:pPr>
              <w:spacing w:line="276" w:lineRule="auto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080F22">
              <w:rPr>
                <w:sz w:val="20"/>
                <w:szCs w:val="20"/>
              </w:rPr>
              <w:t>Демонстрирует отличные умения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темообразования и  тематического развития опираясь на представления, сформированные внутренним слухом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080F2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показывает </w:t>
            </w:r>
            <w:r w:rsidRPr="00080F22">
              <w:rPr>
                <w:sz w:val="20"/>
                <w:szCs w:val="20"/>
              </w:rPr>
              <w:t>умения анализи</w:t>
            </w:r>
            <w:r>
              <w:rPr>
                <w:sz w:val="20"/>
                <w:szCs w:val="20"/>
              </w:rPr>
              <w:t xml:space="preserve">ровать музыкальное произведение, используя не все компоненты музыкальной формы в результате неполного представления о музыкальном произведения, сформированного  </w:t>
            </w:r>
            <w:r w:rsidRPr="00080F22">
              <w:rPr>
                <w:sz w:val="20"/>
                <w:szCs w:val="20"/>
              </w:rPr>
              <w:t xml:space="preserve"> внутренним слухом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080F2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различает отдельные компоненты музыкального произведения, не может проследить полностью логику темообразования и тематического развития в результате слабых представлений о произведении, сформированных внутренним слухом.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080F22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слабые навыки анализа музыкального произведения, слабые знания компонентов музыкального произведения,   темообразования и тематического развития в результате слабых слуховых навыков.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color w:val="000000" w:themeColor="text1"/>
              </w:rPr>
            </w:pPr>
            <w:r w:rsidRPr="00CC7FE3">
              <w:rPr>
                <w:b/>
                <w:color w:val="000000" w:themeColor="text1"/>
              </w:rPr>
              <w:t>ОПК –</w:t>
            </w:r>
            <w:r>
              <w:rPr>
                <w:b/>
                <w:color w:val="000000" w:themeColor="text1"/>
              </w:rPr>
              <w:t xml:space="preserve"> 6</w:t>
            </w:r>
            <w:r w:rsidRPr="00CC7FE3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 (4) </w:t>
            </w:r>
            <w:r w:rsidRPr="009712B7">
              <w:rPr>
                <w:b/>
                <w:color w:val="000000" w:themeColor="text1"/>
                <w:sz w:val="20"/>
                <w:szCs w:val="20"/>
              </w:rPr>
              <w:t>Владение теоретич</w:t>
            </w:r>
            <w:r>
              <w:rPr>
                <w:b/>
                <w:color w:val="000000" w:themeColor="text1"/>
                <w:sz w:val="20"/>
                <w:szCs w:val="20"/>
              </w:rPr>
              <w:t>ескими знаниями о тональной и атон</w:t>
            </w:r>
            <w:r w:rsidRPr="009712B7">
              <w:rPr>
                <w:b/>
                <w:color w:val="000000" w:themeColor="text1"/>
                <w:sz w:val="20"/>
                <w:szCs w:val="20"/>
              </w:rPr>
              <w:t>альной системах</w:t>
            </w:r>
          </w:p>
        </w:tc>
        <w:tc>
          <w:tcPr>
            <w:tcW w:w="1837" w:type="dxa"/>
          </w:tcPr>
          <w:p w:rsidR="008B4FCA" w:rsidRPr="00973E26" w:rsidRDefault="008B4FCA" w:rsidP="008B5B57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9712B7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владение теоретическими знаниями о тональной и атональной системах при проведение анализа музыкальных форм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9712B7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основные законы тональной  атональной техники, делая ошибки при определении современных атональных структур в анализе музыкального произведения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9712B7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достаточно слабо владеет теоретическими знаниями в тональной и атональной системах, делая грубые ошибки в анализе музыкального произведения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9712B7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знаниями композиторских техник и не справляется с анализом современного произведения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591679" w:rsidRDefault="008B4FCA" w:rsidP="008B5B57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AB4209">
              <w:rPr>
                <w:b/>
                <w:color w:val="000000" w:themeColor="text1"/>
                <w:sz w:val="20"/>
                <w:szCs w:val="20"/>
              </w:rPr>
              <w:t>ОПК – 6  (5)</w:t>
            </w:r>
            <w:r w:rsidRPr="00AB4209">
              <w:rPr>
                <w:b/>
                <w:sz w:val="20"/>
                <w:szCs w:val="20"/>
              </w:rPr>
              <w:t xml:space="preserve"> Владение навыками  анализа музыкальной композиции, с опорой на нотный текст, постигаемый внутренним слухом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</w:p>
        </w:tc>
      </w:tr>
      <w:tr w:rsidR="008B4FCA" w:rsidRPr="00CC7FE3" w:rsidTr="008B5B57">
        <w:tc>
          <w:tcPr>
            <w:tcW w:w="8222" w:type="dxa"/>
          </w:tcPr>
          <w:p w:rsidR="008B4FCA" w:rsidRPr="00AB4209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AB4209">
              <w:rPr>
                <w:color w:val="000000" w:themeColor="text1"/>
                <w:sz w:val="20"/>
                <w:szCs w:val="20"/>
              </w:rPr>
              <w:t>Демонстрирует отличное владение навыками</w:t>
            </w:r>
            <w:r w:rsidRPr="00AB4209">
              <w:rPr>
                <w:sz w:val="20"/>
                <w:szCs w:val="20"/>
              </w:rPr>
              <w:t xml:space="preserve"> анализа музыкальной композиции, с опорой на нотный текст, постигаемый внутренним слухом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5 (отлично)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AB4209" w:rsidRDefault="008B4FCA" w:rsidP="008B5B57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Студент показывает основные навык</w:t>
            </w:r>
            <w:r>
              <w:rPr>
                <w:color w:val="000000" w:themeColor="text1"/>
                <w:sz w:val="20"/>
                <w:szCs w:val="20"/>
              </w:rPr>
              <w:t>и анализа</w:t>
            </w:r>
            <w:r w:rsidRPr="00591679">
              <w:rPr>
                <w:color w:val="000000" w:themeColor="text1"/>
                <w:sz w:val="20"/>
                <w:szCs w:val="20"/>
              </w:rPr>
              <w:t xml:space="preserve"> музыкальной композиции, делая некоторые ошибки в связи с неправильными внутренними слуховыми ощущениями</w:t>
            </w:r>
            <w:r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4 (хорошо_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AB4209" w:rsidRDefault="008B4FCA" w:rsidP="008B5B57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Демонстрирует слабые навыки анализа музыкальной композиции в связи с  неправильно  сформированными слуховыми ощущениями</w:t>
            </w:r>
            <w:r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3 (удовлетворительно)</w:t>
            </w:r>
          </w:p>
        </w:tc>
      </w:tr>
      <w:tr w:rsidR="008B4FCA" w:rsidRPr="00CC7FE3" w:rsidTr="008B5B57">
        <w:tc>
          <w:tcPr>
            <w:tcW w:w="8222" w:type="dxa"/>
          </w:tcPr>
          <w:p w:rsidR="008B4FCA" w:rsidRPr="00591679" w:rsidRDefault="008B4FCA" w:rsidP="008B5B57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Студент не владеет навыками анализа музыкальной композиции, постигаемой внутренним слухом, в результате слабых слуховых навыков.</w:t>
            </w:r>
          </w:p>
        </w:tc>
        <w:tc>
          <w:tcPr>
            <w:tcW w:w="1837" w:type="dxa"/>
          </w:tcPr>
          <w:p w:rsidR="008B4FCA" w:rsidRPr="00CC7FE3" w:rsidRDefault="008B4FCA" w:rsidP="008B5B57">
            <w:pPr>
              <w:spacing w:line="276" w:lineRule="auto"/>
              <w:rPr>
                <w:b/>
                <w:i/>
                <w:color w:val="000000" w:themeColor="text1"/>
              </w:rPr>
            </w:pPr>
            <w:r w:rsidRPr="00EE467B">
              <w:rPr>
                <w:b/>
                <w:color w:val="000000" w:themeColor="text1"/>
                <w:sz w:val="18"/>
                <w:szCs w:val="18"/>
              </w:rPr>
              <w:t>2 (неудовлетворительно)</w:t>
            </w:r>
          </w:p>
        </w:tc>
      </w:tr>
    </w:tbl>
    <w:p w:rsidR="008B4FCA" w:rsidRPr="00CC7FE3" w:rsidRDefault="008B4FCA" w:rsidP="008B4FCA">
      <w:pPr>
        <w:spacing w:line="276" w:lineRule="auto"/>
        <w:ind w:left="360"/>
        <w:rPr>
          <w:b/>
          <w:i/>
          <w:color w:val="000000" w:themeColor="text1"/>
        </w:rPr>
      </w:pPr>
    </w:p>
    <w:p w:rsidR="008B4FCA" w:rsidRPr="00591679" w:rsidRDefault="008B4FCA" w:rsidP="008B4FCA">
      <w:pPr>
        <w:rPr>
          <w:b/>
          <w:i/>
          <w:color w:val="000000" w:themeColor="text1"/>
        </w:rPr>
      </w:pPr>
    </w:p>
    <w:p w:rsidR="008B4FCA" w:rsidRPr="00D97404" w:rsidRDefault="008B4FCA" w:rsidP="008B4FCA">
      <w:pPr>
        <w:ind w:left="36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</w:rPr>
        <w:t xml:space="preserve">                                           </w:t>
      </w:r>
      <w:r w:rsidRPr="00D97404">
        <w:rPr>
          <w:b/>
          <w:color w:val="000000" w:themeColor="text1"/>
          <w:sz w:val="28"/>
          <w:szCs w:val="28"/>
        </w:rPr>
        <w:t>4. Оценочные средства</w:t>
      </w:r>
    </w:p>
    <w:p w:rsidR="008B4FCA" w:rsidRPr="00D97404" w:rsidRDefault="008B4FCA" w:rsidP="008B4FCA">
      <w:pPr>
        <w:ind w:left="360"/>
        <w:rPr>
          <w:b/>
          <w:color w:val="000000" w:themeColor="text1"/>
          <w:sz w:val="28"/>
          <w:szCs w:val="28"/>
        </w:rPr>
      </w:pPr>
    </w:p>
    <w:p w:rsidR="008B4FCA" w:rsidRDefault="008B4FCA" w:rsidP="008B4FCA">
      <w:pPr>
        <w:jc w:val="both"/>
        <w:rPr>
          <w:b/>
          <w:bCs/>
          <w:lang w:eastAsia="zh-CN"/>
        </w:rPr>
      </w:pPr>
      <w:r w:rsidRPr="008C46B6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программы:</w:t>
      </w:r>
    </w:p>
    <w:p w:rsidR="008B4FCA" w:rsidRDefault="008B4FCA" w:rsidP="008B4FCA">
      <w:pPr>
        <w:jc w:val="both"/>
        <w:rPr>
          <w:b/>
          <w:bCs/>
          <w:lang w:eastAsia="zh-CN"/>
        </w:rPr>
      </w:pPr>
    </w:p>
    <w:p w:rsidR="008B4FCA" w:rsidRPr="008C46B6" w:rsidRDefault="008B4FCA" w:rsidP="008B4FCA">
      <w:pPr>
        <w:widowControl w:val="0"/>
        <w:jc w:val="both"/>
        <w:rPr>
          <w:b/>
          <w:lang w:eastAsia="zh-CN"/>
        </w:rPr>
      </w:pPr>
      <w:r w:rsidRPr="008C46B6">
        <w:rPr>
          <w:b/>
          <w:lang w:eastAsia="zh-CN"/>
        </w:rPr>
        <w:t xml:space="preserve">      Мелкогрупповые занятия по дисциплине предполагают следующие формы работы текущего контроля:</w:t>
      </w:r>
    </w:p>
    <w:p w:rsidR="008B4FCA" w:rsidRPr="008C46B6" w:rsidRDefault="008B4FCA" w:rsidP="008B4FCA">
      <w:pPr>
        <w:widowControl w:val="0"/>
        <w:jc w:val="both"/>
        <w:rPr>
          <w:b/>
          <w:lang w:eastAsia="zh-CN"/>
        </w:rPr>
      </w:pPr>
    </w:p>
    <w:p w:rsidR="008B4FCA" w:rsidRPr="008C46B6" w:rsidRDefault="008B4FCA" w:rsidP="008B4FCA">
      <w:pPr>
        <w:spacing w:line="276" w:lineRule="auto"/>
        <w:jc w:val="both"/>
      </w:pPr>
      <w:r w:rsidRPr="008C46B6">
        <w:rPr>
          <w:sz w:val="28"/>
          <w:szCs w:val="28"/>
        </w:rPr>
        <w:t xml:space="preserve">    </w:t>
      </w:r>
      <w:r w:rsidRPr="008C46B6">
        <w:t>1. Проверку записей лекций в тетради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 xml:space="preserve">    2.  Проверку самостоятельно подготовленных дополнительных разделов к темам курса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 xml:space="preserve">    3. Проверку самостоятельно выполненного анализа произведения в виде домашней работы (по темам курса)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 xml:space="preserve">    4. Проверку самостоятельной работы по анализу произведения в классе</w:t>
      </w:r>
    </w:p>
    <w:p w:rsidR="008B4FCA" w:rsidRDefault="008B4FCA" w:rsidP="008B4FCA">
      <w:pPr>
        <w:spacing w:line="276" w:lineRule="auto"/>
        <w:jc w:val="both"/>
      </w:pPr>
      <w:r w:rsidRPr="008C46B6">
        <w:t xml:space="preserve">    5. Опрос по теоретическим разделам курса (устно)</w:t>
      </w:r>
    </w:p>
    <w:p w:rsidR="008B4FCA" w:rsidRPr="008C46B6" w:rsidRDefault="008B4FCA" w:rsidP="008B4FCA">
      <w:pPr>
        <w:spacing w:line="276" w:lineRule="auto"/>
        <w:jc w:val="both"/>
        <w:rPr>
          <w:b/>
          <w:bCs/>
          <w:lang w:eastAsia="zh-CN"/>
        </w:rPr>
      </w:pPr>
    </w:p>
    <w:p w:rsidR="008B4FCA" w:rsidRPr="008C46B6" w:rsidRDefault="008B4FCA" w:rsidP="008B4FCA">
      <w:pPr>
        <w:widowControl w:val="0"/>
        <w:spacing w:line="276" w:lineRule="auto"/>
        <w:jc w:val="center"/>
        <w:rPr>
          <w:b/>
          <w:lang w:eastAsia="zh-CN"/>
        </w:rPr>
      </w:pPr>
      <w:r w:rsidRPr="008C46B6">
        <w:rPr>
          <w:b/>
          <w:lang w:eastAsia="zh-CN"/>
        </w:rPr>
        <w:t xml:space="preserve">Типовые вопросы по курсу дисциплины для проведения входного контроля в </w:t>
      </w:r>
    </w:p>
    <w:p w:rsidR="008B4FCA" w:rsidRPr="008C46B6" w:rsidRDefault="008B4FCA" w:rsidP="008B4FCA">
      <w:pPr>
        <w:widowControl w:val="0"/>
        <w:spacing w:after="16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C46B6">
        <w:rPr>
          <w:rFonts w:ascii="Calibri" w:eastAsia="Calibri" w:hAnsi="Calibri"/>
          <w:b/>
          <w:sz w:val="22"/>
          <w:szCs w:val="22"/>
          <w:lang w:eastAsia="en-US"/>
        </w:rPr>
        <w:t xml:space="preserve">                                                                   </w:t>
      </w:r>
      <w:r>
        <w:rPr>
          <w:rFonts w:ascii="Calibri" w:eastAsia="Calibri" w:hAnsi="Calibri"/>
          <w:b/>
          <w:sz w:val="22"/>
          <w:szCs w:val="22"/>
          <w:lang w:eastAsia="en-US"/>
        </w:rPr>
        <w:t>5 д/о  семестре: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rFonts w:eastAsia="Calibri"/>
          <w:lang w:eastAsia="en-US"/>
        </w:rPr>
      </w:pPr>
      <w:r w:rsidRPr="008C46B6">
        <w:rPr>
          <w:rFonts w:eastAsia="Calibri"/>
          <w:lang w:eastAsia="en-US"/>
        </w:rPr>
        <w:t>1.Что такое форма музыкального произведения?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C46B6">
        <w:rPr>
          <w:lang w:eastAsia="zh-CN"/>
        </w:rPr>
        <w:t>2 Какие параметры определения формы произведения?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lang w:eastAsia="zh-CN"/>
        </w:rPr>
      </w:pPr>
      <w:r w:rsidRPr="008C46B6">
        <w:rPr>
          <w:lang w:eastAsia="zh-CN"/>
        </w:rPr>
        <w:t>3 Перечислите музыкально-выразительные средства в музыкальном произведении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lang w:eastAsia="zh-CN"/>
        </w:rPr>
      </w:pPr>
      <w:r w:rsidRPr="008C46B6">
        <w:rPr>
          <w:lang w:eastAsia="zh-CN"/>
        </w:rPr>
        <w:t>4 Что такое жанр музыкального произведения?</w:t>
      </w:r>
    </w:p>
    <w:p w:rsidR="008B4FCA" w:rsidRPr="008C46B6" w:rsidRDefault="008B4FCA" w:rsidP="008B4FCA">
      <w:pPr>
        <w:widowControl w:val="0"/>
        <w:spacing w:after="160" w:line="276" w:lineRule="auto"/>
        <w:jc w:val="both"/>
        <w:rPr>
          <w:rFonts w:eastAsia="Calibri"/>
          <w:lang w:eastAsia="en-US"/>
        </w:rPr>
      </w:pPr>
      <w:r w:rsidRPr="008C46B6">
        <w:rPr>
          <w:rFonts w:eastAsia="Calibri"/>
          <w:lang w:eastAsia="en-US"/>
        </w:rPr>
        <w:t>5.Назовите три главных жанра музыкальных произведений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8C46B6" w:rsidRDefault="008B4FCA" w:rsidP="008B4FCA">
      <w:pPr>
        <w:widowControl w:val="0"/>
        <w:spacing w:after="16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C46B6">
        <w:rPr>
          <w:b/>
          <w:lang w:eastAsia="zh-CN"/>
        </w:rPr>
        <w:t xml:space="preserve">Типовые вопросы по курсу дисциплины для проведения текущего контроля в </w:t>
      </w:r>
      <w:r w:rsidRPr="008C46B6">
        <w:rPr>
          <w:rFonts w:ascii="Calibri" w:eastAsia="Calibri" w:hAnsi="Calibri"/>
          <w:b/>
          <w:sz w:val="22"/>
          <w:szCs w:val="22"/>
          <w:lang w:eastAsia="en-US"/>
        </w:rPr>
        <w:t xml:space="preserve">                                                                                  </w:t>
      </w:r>
    </w:p>
    <w:p w:rsidR="008B4FCA" w:rsidRDefault="008B4FCA" w:rsidP="008B4FCA">
      <w:pPr>
        <w:widowControl w:val="0"/>
        <w:spacing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5 д/о   семестре :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EE7672" w:rsidRDefault="008B4FCA" w:rsidP="008B4FCA">
      <w:pPr>
        <w:spacing w:line="276" w:lineRule="auto"/>
        <w:jc w:val="both"/>
        <w:rPr>
          <w:b/>
        </w:rPr>
      </w:pPr>
      <w:r w:rsidRPr="00EE7672">
        <w:rPr>
          <w:b/>
        </w:rPr>
        <w:t>1 группа вопросов: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8C46B6" w:rsidRDefault="008B4FCA" w:rsidP="008B4FCA">
      <w:pPr>
        <w:spacing w:line="276" w:lineRule="auto"/>
        <w:jc w:val="both"/>
        <w:rPr>
          <w:rFonts w:eastAsia="Calibri"/>
          <w:sz w:val="22"/>
          <w:szCs w:val="22"/>
        </w:rPr>
      </w:pPr>
      <w:r w:rsidRPr="008C46B6">
        <w:rPr>
          <w:rFonts w:eastAsia="Calibri"/>
          <w:sz w:val="22"/>
          <w:szCs w:val="22"/>
        </w:rPr>
        <w:t>1.Дать определения мотиву, фразе, предложению.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2.Что такое музыкальная тема?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3. Перечислить особенности периода, включающего одно предложение (привести пример)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4. Назовите характерные особенности периода из двух предложений (привести пример)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5. Назовите характерные особенности периода из трех предложение, из четырех предложений (привести примеры)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EE7672" w:rsidRDefault="008B4FCA" w:rsidP="008B4FCA">
      <w:pPr>
        <w:spacing w:line="276" w:lineRule="auto"/>
        <w:jc w:val="both"/>
        <w:rPr>
          <w:b/>
        </w:rPr>
      </w:pPr>
      <w:r w:rsidRPr="00EE7672">
        <w:rPr>
          <w:b/>
        </w:rPr>
        <w:t>2 группа вопросов:</w:t>
      </w:r>
    </w:p>
    <w:p w:rsidR="008B4FCA" w:rsidRPr="00EE7672" w:rsidRDefault="008B4FCA" w:rsidP="008B4FCA">
      <w:pPr>
        <w:spacing w:line="276" w:lineRule="auto"/>
        <w:jc w:val="both"/>
        <w:rPr>
          <w:b/>
        </w:rPr>
      </w:pPr>
    </w:p>
    <w:p w:rsidR="008B4FCA" w:rsidRPr="008C46B6" w:rsidRDefault="008B4FCA" w:rsidP="008B4FCA">
      <w:pPr>
        <w:spacing w:line="276" w:lineRule="auto"/>
        <w:jc w:val="both"/>
        <w:rPr>
          <w:rFonts w:eastAsia="Calibri"/>
          <w:sz w:val="22"/>
          <w:szCs w:val="22"/>
        </w:rPr>
      </w:pPr>
      <w:r w:rsidRPr="008C46B6">
        <w:rPr>
          <w:rFonts w:eastAsia="Calibri"/>
          <w:sz w:val="22"/>
          <w:szCs w:val="22"/>
        </w:rPr>
        <w:t>1.Перечислите основные  виды простых форм музыкальных произведений</w:t>
      </w:r>
    </w:p>
    <w:p w:rsidR="008B4FCA" w:rsidRPr="008C46B6" w:rsidRDefault="008B4FCA" w:rsidP="008B4FCA">
      <w:pPr>
        <w:spacing w:line="276" w:lineRule="auto"/>
        <w:jc w:val="both"/>
        <w:rPr>
          <w:sz w:val="22"/>
          <w:szCs w:val="22"/>
        </w:rPr>
      </w:pPr>
      <w:r w:rsidRPr="008C46B6">
        <w:rPr>
          <w:sz w:val="22"/>
          <w:szCs w:val="22"/>
        </w:rPr>
        <w:t>2.Назвать основные признаки строения простых двухчастных форм песенного типа (привести пример)</w:t>
      </w:r>
    </w:p>
    <w:p w:rsidR="008B4FCA" w:rsidRPr="008C46B6" w:rsidRDefault="008B4FCA" w:rsidP="008B4FCA">
      <w:pPr>
        <w:spacing w:line="276" w:lineRule="auto"/>
        <w:jc w:val="both"/>
        <w:rPr>
          <w:sz w:val="22"/>
          <w:szCs w:val="22"/>
        </w:rPr>
      </w:pPr>
      <w:r w:rsidRPr="008C46B6">
        <w:rPr>
          <w:sz w:val="22"/>
          <w:szCs w:val="22"/>
        </w:rPr>
        <w:t>3 Указать разновидности простых двухчастных форм (привести примеры)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4 Перечислите основные типы простых трехчастных форм (привести примеры)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5 Назовите разновидности простых трехчастных форм (напишите схемы структур)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EE7672" w:rsidRDefault="008B4FCA" w:rsidP="008B4FCA">
      <w:pPr>
        <w:spacing w:line="276" w:lineRule="auto"/>
        <w:jc w:val="both"/>
        <w:rPr>
          <w:b/>
        </w:rPr>
      </w:pPr>
      <w:r w:rsidRPr="00EE7672">
        <w:rPr>
          <w:b/>
        </w:rPr>
        <w:t>3 группа вопросов:</w:t>
      </w:r>
    </w:p>
    <w:p w:rsidR="008B4FCA" w:rsidRPr="00EE7672" w:rsidRDefault="008B4FCA" w:rsidP="008B4FCA">
      <w:pPr>
        <w:spacing w:line="276" w:lineRule="auto"/>
        <w:jc w:val="both"/>
        <w:rPr>
          <w:b/>
        </w:rPr>
      </w:pPr>
    </w:p>
    <w:p w:rsidR="008B4FCA" w:rsidRPr="008C46B6" w:rsidRDefault="008B4FCA" w:rsidP="008B4FCA">
      <w:pPr>
        <w:spacing w:line="276" w:lineRule="auto"/>
        <w:jc w:val="both"/>
      </w:pPr>
      <w:r w:rsidRPr="008C46B6">
        <w:t>1</w:t>
      </w:r>
      <w:r w:rsidRPr="008C46B6">
        <w:rPr>
          <w:rFonts w:eastAsia="Calibri"/>
          <w:sz w:val="22"/>
          <w:szCs w:val="22"/>
        </w:rPr>
        <w:t xml:space="preserve"> Перечислите основные  виды сложных форм музыкальных произведений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2.Напишите схематично структуры двух основных типов сложных трехчастных форм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3. Укажите разновидности сложных трехчастных форм (привести примеры)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4.Наховите характерные особенности сложных двухчастных форм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5 Примеры применения сложных форм в музыке (привести  3 примера)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8C46B6" w:rsidRDefault="008B4FCA" w:rsidP="008B4FCA">
      <w:pPr>
        <w:spacing w:line="276" w:lineRule="auto"/>
        <w:jc w:val="both"/>
      </w:pP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  <w:r w:rsidRPr="008C46B6">
        <w:rPr>
          <w:b/>
          <w:lang w:eastAsia="zh-CN"/>
        </w:rPr>
        <w:t xml:space="preserve">              Тестовые задания для  рубежного контроля в </w:t>
      </w:r>
      <w:r w:rsidRPr="008C46B6">
        <w:rPr>
          <w:b/>
        </w:rPr>
        <w:t>середине 5 семестра (на дневном отделении), включающие  письменные формы работы.</w:t>
      </w:r>
    </w:p>
    <w:p w:rsidR="008B4FCA" w:rsidRPr="008C46B6" w:rsidRDefault="008B4FCA" w:rsidP="008B4FCA">
      <w:pPr>
        <w:spacing w:line="276" w:lineRule="auto"/>
        <w:jc w:val="both"/>
        <w:rPr>
          <w:b/>
        </w:rPr>
      </w:pPr>
    </w:p>
    <w:p w:rsidR="008B4FCA" w:rsidRPr="008C46B6" w:rsidRDefault="008B4FCA" w:rsidP="008B4FCA">
      <w:pPr>
        <w:spacing w:line="276" w:lineRule="auto"/>
        <w:jc w:val="both"/>
        <w:rPr>
          <w:b/>
        </w:rPr>
      </w:pPr>
      <w:r w:rsidRPr="008C46B6">
        <w:rPr>
          <w:b/>
        </w:rPr>
        <w:t xml:space="preserve">   5 семестр: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EE7672">
        <w:rPr>
          <w:b/>
          <w:color w:val="000000"/>
          <w:spacing w:val="-20"/>
        </w:rPr>
        <w:t>Выполните практическое  задание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1. Период- это: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а)  пьеса из двух предложений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 xml:space="preserve">б) законченная музыкальное построение, выражающее относительно законченную музыкальную мысль  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в)  музыкальная  тема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EE7672">
        <w:rPr>
          <w:b/>
          <w:color w:val="000000"/>
          <w:spacing w:val="-20"/>
        </w:rPr>
        <w:t xml:space="preserve">Правильный ответ: </w:t>
      </w:r>
      <w:r w:rsidRPr="00EE7672">
        <w:rPr>
          <w:color w:val="000000"/>
          <w:spacing w:val="-20"/>
        </w:rPr>
        <w:t xml:space="preserve">б) законченная музыкальное построение, выражающее относительно законченную музыкальную мысль  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EE7672">
        <w:rPr>
          <w:b/>
          <w:color w:val="000000"/>
          <w:spacing w:val="-20"/>
        </w:rPr>
        <w:t>Выполните практическое  задание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2 . Мотив – это: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а)  часть музыкальной мысли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б)  наименьшее  музыкальное построение, имеющее  одну тяжелую долю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в)   главная интонации  в теме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EE7672">
        <w:rPr>
          <w:b/>
          <w:color w:val="000000"/>
          <w:spacing w:val="-20"/>
        </w:rPr>
        <w:t xml:space="preserve">Правильный ответ: </w:t>
      </w:r>
      <w:r w:rsidRPr="00EE7672">
        <w:rPr>
          <w:color w:val="000000"/>
          <w:spacing w:val="-20"/>
        </w:rPr>
        <w:t>б)  наименьшее  музыкальное построение, имеющее  одну тяжелую долю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EE7672">
        <w:rPr>
          <w:b/>
          <w:color w:val="000000"/>
          <w:spacing w:val="-20"/>
        </w:rPr>
        <w:t>Выполните практическое  задание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3. Заключительная каденция характеризуется: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 xml:space="preserve">а)  аккордами  Д7- </w:t>
      </w:r>
      <w:r w:rsidRPr="00EE7672">
        <w:rPr>
          <w:color w:val="000000"/>
          <w:spacing w:val="-20"/>
          <w:lang w:val="en-US"/>
        </w:rPr>
        <w:t>VI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 xml:space="preserve">б)  основным  гармоническим оборотом  </w:t>
      </w:r>
      <w:r w:rsidRPr="00EE7672">
        <w:rPr>
          <w:color w:val="000000"/>
          <w:spacing w:val="-20"/>
          <w:lang w:val="en-US"/>
        </w:rPr>
        <w:t>S</w:t>
      </w:r>
      <w:r w:rsidRPr="00EE7672">
        <w:rPr>
          <w:color w:val="000000"/>
          <w:spacing w:val="-20"/>
        </w:rPr>
        <w:t>-</w:t>
      </w:r>
      <w:r w:rsidRPr="00EE7672">
        <w:rPr>
          <w:color w:val="000000"/>
          <w:spacing w:val="-20"/>
          <w:lang w:val="en-US"/>
        </w:rPr>
        <w:t>D</w:t>
      </w:r>
      <w:r w:rsidRPr="00EE7672">
        <w:rPr>
          <w:color w:val="000000"/>
          <w:spacing w:val="-20"/>
        </w:rPr>
        <w:t>-</w:t>
      </w:r>
      <w:r w:rsidRPr="00EE7672">
        <w:rPr>
          <w:color w:val="000000"/>
          <w:spacing w:val="-20"/>
          <w:lang w:val="en-US"/>
        </w:rPr>
        <w:t>T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в)  остановкой на Д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EE7672">
        <w:rPr>
          <w:b/>
          <w:color w:val="000000"/>
          <w:spacing w:val="-20"/>
        </w:rPr>
        <w:t xml:space="preserve">Правильный ответ: </w:t>
      </w:r>
      <w:r w:rsidRPr="00EE7672">
        <w:rPr>
          <w:color w:val="000000"/>
          <w:spacing w:val="-20"/>
        </w:rPr>
        <w:t xml:space="preserve">б)  основным  гармоническим оборотом  </w:t>
      </w:r>
      <w:r w:rsidRPr="00EE7672">
        <w:rPr>
          <w:color w:val="000000"/>
          <w:spacing w:val="-20"/>
          <w:lang w:val="en-US"/>
        </w:rPr>
        <w:t>S</w:t>
      </w:r>
      <w:r w:rsidRPr="00EE7672">
        <w:rPr>
          <w:color w:val="000000"/>
          <w:spacing w:val="-20"/>
        </w:rPr>
        <w:t>-</w:t>
      </w:r>
      <w:r w:rsidRPr="00EE7672">
        <w:rPr>
          <w:color w:val="000000"/>
          <w:spacing w:val="-20"/>
          <w:lang w:val="en-US"/>
        </w:rPr>
        <w:t>D</w:t>
      </w:r>
      <w:r w:rsidRPr="00EE7672">
        <w:rPr>
          <w:color w:val="000000"/>
          <w:spacing w:val="-20"/>
        </w:rPr>
        <w:t>-</w:t>
      </w:r>
      <w:r w:rsidRPr="00EE7672">
        <w:rPr>
          <w:color w:val="000000"/>
          <w:spacing w:val="-20"/>
          <w:lang w:val="en-US"/>
        </w:rPr>
        <w:t>T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EE7672">
        <w:rPr>
          <w:b/>
          <w:color w:val="000000"/>
          <w:spacing w:val="-20"/>
        </w:rPr>
        <w:t>Выполните практическое задание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4. В форме периода пишутся: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а)  отдельные   небольшие пьесы</w:t>
      </w:r>
    </w:p>
    <w:p w:rsidR="008B4FCA" w:rsidRPr="00EE7672" w:rsidRDefault="008B4FCA" w:rsidP="008B4FCA">
      <w:pPr>
        <w:spacing w:line="276" w:lineRule="auto"/>
      </w:pPr>
      <w:r w:rsidRPr="00EE7672">
        <w:t xml:space="preserve">       б) темы более крупных произведений</w:t>
      </w:r>
    </w:p>
    <w:p w:rsidR="008B4FCA" w:rsidRPr="00EE7672" w:rsidRDefault="008B4FCA" w:rsidP="008B4FCA">
      <w:pPr>
        <w:spacing w:line="276" w:lineRule="auto"/>
        <w:ind w:left="360"/>
      </w:pPr>
      <w:r w:rsidRPr="00EE7672">
        <w:t xml:space="preserve"> в) части сонат</w:t>
      </w:r>
    </w:p>
    <w:p w:rsidR="008B4FCA" w:rsidRPr="00EE7672" w:rsidRDefault="008B4FCA" w:rsidP="008B4FCA">
      <w:pPr>
        <w:spacing w:line="276" w:lineRule="auto"/>
        <w:ind w:left="360"/>
      </w:pPr>
      <w:r w:rsidRPr="00EE7672">
        <w:t xml:space="preserve"> г) куплет песни</w:t>
      </w:r>
    </w:p>
    <w:p w:rsidR="008B4FCA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EE7672">
        <w:rPr>
          <w:b/>
          <w:color w:val="000000"/>
          <w:spacing w:val="-20"/>
        </w:rPr>
        <w:t>Правильный ответ: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EE7672">
        <w:rPr>
          <w:b/>
          <w:color w:val="000000"/>
          <w:spacing w:val="-20"/>
        </w:rPr>
        <w:t xml:space="preserve">  </w:t>
      </w:r>
      <w:r w:rsidRPr="00EE7672">
        <w:rPr>
          <w:color w:val="000000"/>
          <w:spacing w:val="-20"/>
        </w:rPr>
        <w:t>а)  отдельные   небольшие пьесы</w:t>
      </w:r>
    </w:p>
    <w:p w:rsidR="008B4FCA" w:rsidRPr="00EE7672" w:rsidRDefault="008B4FCA" w:rsidP="008B4FCA">
      <w:pPr>
        <w:spacing w:line="276" w:lineRule="auto"/>
      </w:pPr>
      <w:r>
        <w:t xml:space="preserve"> </w:t>
      </w:r>
      <w:r w:rsidRPr="00EE7672">
        <w:t xml:space="preserve"> б) темы более крупных произведений</w:t>
      </w:r>
    </w:p>
    <w:p w:rsidR="008B4FCA" w:rsidRPr="00EE7672" w:rsidRDefault="008B4FCA" w:rsidP="008B4FCA">
      <w:pPr>
        <w:spacing w:line="276" w:lineRule="auto"/>
      </w:pP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EE7672">
        <w:rPr>
          <w:b/>
          <w:color w:val="000000"/>
          <w:spacing w:val="-20"/>
        </w:rPr>
        <w:t>Выполните практическое задание</w:t>
      </w:r>
    </w:p>
    <w:p w:rsidR="008B4FCA" w:rsidRPr="00EE7672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EE7672">
        <w:rPr>
          <w:color w:val="000000"/>
          <w:spacing w:val="-20"/>
        </w:rPr>
        <w:t>5.  .К какому типу формы относится   структура  АВАВА::</w:t>
      </w:r>
    </w:p>
    <w:p w:rsidR="008B4FCA" w:rsidRPr="00EE7672" w:rsidRDefault="008B4FCA" w:rsidP="008B4FCA">
      <w:pPr>
        <w:spacing w:line="276" w:lineRule="auto"/>
      </w:pPr>
      <w:r w:rsidRPr="00EE7672">
        <w:t xml:space="preserve">        а) трехчастная с повторением частей</w:t>
      </w:r>
    </w:p>
    <w:p w:rsidR="008B4FCA" w:rsidRPr="00EE7672" w:rsidRDefault="008B4FCA" w:rsidP="008B4FCA">
      <w:pPr>
        <w:spacing w:line="276" w:lineRule="auto"/>
        <w:ind w:left="360"/>
      </w:pPr>
      <w:r w:rsidRPr="00EE7672">
        <w:t xml:space="preserve"> б)  рондообразная форма</w:t>
      </w:r>
    </w:p>
    <w:p w:rsidR="008B4FCA" w:rsidRPr="00EE7672" w:rsidRDefault="008B4FCA" w:rsidP="008B4FCA">
      <w:pPr>
        <w:spacing w:line="276" w:lineRule="auto"/>
        <w:ind w:left="360"/>
      </w:pPr>
      <w:r w:rsidRPr="00EE7672">
        <w:t xml:space="preserve"> в) трех-пятичастная форма</w:t>
      </w:r>
    </w:p>
    <w:p w:rsidR="008B4FCA" w:rsidRPr="00EE7672" w:rsidRDefault="008B4FCA" w:rsidP="008B4FCA">
      <w:pPr>
        <w:spacing w:line="276" w:lineRule="auto"/>
      </w:pPr>
      <w:r w:rsidRPr="00EE7672">
        <w:rPr>
          <w:b/>
          <w:color w:val="000000"/>
          <w:spacing w:val="-20"/>
        </w:rPr>
        <w:t xml:space="preserve">Правильный ответ:  </w:t>
      </w:r>
      <w:r w:rsidRPr="00EE7672">
        <w:rPr>
          <w:color w:val="000000"/>
          <w:spacing w:val="-20"/>
        </w:rPr>
        <w:t>в) трех-пятичастная   форма</w:t>
      </w:r>
    </w:p>
    <w:p w:rsidR="008B4FCA" w:rsidRPr="00EE7672" w:rsidRDefault="008B4FCA" w:rsidP="008B4FCA">
      <w:pPr>
        <w:spacing w:line="276" w:lineRule="auto"/>
        <w:jc w:val="both"/>
      </w:pP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  <w:r>
        <w:rPr>
          <w:b/>
          <w:lang w:eastAsia="zh-CN"/>
        </w:rPr>
        <w:t xml:space="preserve">       </w:t>
      </w:r>
      <w:r w:rsidRPr="008C46B6">
        <w:rPr>
          <w:b/>
          <w:lang w:eastAsia="zh-CN"/>
        </w:rPr>
        <w:t xml:space="preserve">          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  <w:r>
        <w:rPr>
          <w:b/>
          <w:lang w:eastAsia="zh-CN"/>
        </w:rPr>
        <w:t xml:space="preserve">   </w:t>
      </w:r>
      <w:r w:rsidRPr="008C46B6">
        <w:rPr>
          <w:b/>
          <w:lang w:eastAsia="zh-CN"/>
        </w:rPr>
        <w:t xml:space="preserve">Типовые вопросы по курсу дисциплины для проведения входного контроля в                                                   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  <w:r w:rsidRPr="008C46B6">
        <w:rPr>
          <w:b/>
          <w:lang w:eastAsia="zh-CN"/>
        </w:rPr>
        <w:t xml:space="preserve">                                                        6</w:t>
      </w:r>
      <w:r>
        <w:rPr>
          <w:b/>
          <w:lang w:eastAsia="zh-CN"/>
        </w:rPr>
        <w:t xml:space="preserve"> семестре  д\о 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</w:p>
    <w:p w:rsidR="008B4FCA" w:rsidRPr="008C46B6" w:rsidRDefault="008B4FCA" w:rsidP="008B4FCA">
      <w:pPr>
        <w:widowControl w:val="0"/>
        <w:spacing w:line="276" w:lineRule="auto"/>
        <w:jc w:val="both"/>
        <w:rPr>
          <w:rFonts w:eastAsia="Calibri"/>
          <w:lang w:eastAsia="en-US"/>
        </w:rPr>
      </w:pPr>
      <w:r w:rsidRPr="008C46B6">
        <w:rPr>
          <w:rFonts w:eastAsia="Calibri"/>
          <w:lang w:eastAsia="en-US"/>
        </w:rPr>
        <w:t>1.Что понимается под стилем музыкальных произведений?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lang w:eastAsia="zh-CN"/>
        </w:rPr>
      </w:pPr>
      <w:r w:rsidRPr="008C46B6">
        <w:rPr>
          <w:lang w:eastAsia="zh-CN"/>
        </w:rPr>
        <w:t>2. Приведите примеры трех стилей музыкальных произведений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lang w:eastAsia="zh-CN"/>
        </w:rPr>
      </w:pPr>
      <w:r w:rsidRPr="008C46B6">
        <w:rPr>
          <w:lang w:eastAsia="zh-CN"/>
        </w:rPr>
        <w:t>3 Перечислите приемы развития в музыкальной форме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lang w:eastAsia="zh-CN"/>
        </w:rPr>
      </w:pPr>
      <w:r w:rsidRPr="008C46B6">
        <w:rPr>
          <w:lang w:eastAsia="zh-CN"/>
        </w:rPr>
        <w:t>4. Что такое строфический период; его особенности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lang w:eastAsia="zh-CN"/>
        </w:rPr>
      </w:pPr>
      <w:r w:rsidRPr="008C46B6">
        <w:rPr>
          <w:lang w:eastAsia="zh-CN"/>
        </w:rPr>
        <w:t>5. Назовите типы кульминаций в музыкальной форме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  <w:r w:rsidRPr="008C46B6">
        <w:rPr>
          <w:b/>
          <w:lang w:eastAsia="zh-CN"/>
        </w:rPr>
        <w:t xml:space="preserve">Типовые вопросы по курсу дисциплины для проведения текущего контроля в                                                         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  <w:r w:rsidRPr="008C46B6">
        <w:rPr>
          <w:b/>
          <w:lang w:eastAsia="zh-CN"/>
        </w:rPr>
        <w:t xml:space="preserve">                        </w:t>
      </w:r>
      <w:r>
        <w:rPr>
          <w:b/>
          <w:lang w:eastAsia="zh-CN"/>
        </w:rPr>
        <w:t xml:space="preserve">                            6  семестре д\о 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D26D43" w:rsidRDefault="008B4FCA" w:rsidP="008B4FCA">
      <w:pPr>
        <w:spacing w:line="276" w:lineRule="auto"/>
        <w:jc w:val="both"/>
        <w:rPr>
          <w:b/>
        </w:rPr>
      </w:pPr>
      <w:r w:rsidRPr="00D26D43">
        <w:rPr>
          <w:b/>
        </w:rPr>
        <w:t>1 группа вопросов:</w:t>
      </w:r>
    </w:p>
    <w:p w:rsidR="008B4FCA" w:rsidRPr="00D26D43" w:rsidRDefault="008B4FCA" w:rsidP="008B4FCA">
      <w:pPr>
        <w:spacing w:line="276" w:lineRule="auto"/>
        <w:jc w:val="both"/>
        <w:rPr>
          <w:b/>
        </w:rPr>
      </w:pPr>
    </w:p>
    <w:p w:rsidR="008B4FCA" w:rsidRPr="008C46B6" w:rsidRDefault="008B4FCA" w:rsidP="008B4FCA">
      <w:pPr>
        <w:spacing w:line="276" w:lineRule="auto"/>
        <w:jc w:val="both"/>
      </w:pPr>
      <w:r w:rsidRPr="008C46B6">
        <w:t>1.Назвать типы рондо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2. Особенности старинного рондо (характеристика тем, структура, тональный план)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3 Особенности классического рондо (характеристика тем, структура, тональный план)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4 Особенности классического рондо (характеристика тем, структура, тональный план)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5 Особенности  рондо 19-20 вв  (характеристика тем, структура, тональный план)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8C46B6" w:rsidRDefault="008B4FCA" w:rsidP="008B4FCA">
      <w:pPr>
        <w:spacing w:line="276" w:lineRule="auto"/>
        <w:jc w:val="both"/>
      </w:pPr>
    </w:p>
    <w:p w:rsidR="008B4FCA" w:rsidRPr="00D26D43" w:rsidRDefault="008B4FCA" w:rsidP="008B4FCA">
      <w:pPr>
        <w:spacing w:line="276" w:lineRule="auto"/>
        <w:jc w:val="both"/>
        <w:rPr>
          <w:b/>
        </w:rPr>
      </w:pPr>
      <w:r w:rsidRPr="00D26D43">
        <w:rPr>
          <w:b/>
        </w:rPr>
        <w:t>2 группа вопросов: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8C46B6" w:rsidRDefault="008B4FCA" w:rsidP="008B4FCA">
      <w:pPr>
        <w:spacing w:line="276" w:lineRule="auto"/>
        <w:jc w:val="both"/>
      </w:pPr>
      <w:r w:rsidRPr="008C46B6">
        <w:t>1 Особенности строения старинной сонатной формы (структура, тональный план)</w:t>
      </w:r>
    </w:p>
    <w:p w:rsidR="008B4FCA" w:rsidRPr="008C46B6" w:rsidRDefault="008B4FCA" w:rsidP="008B4FCA">
      <w:pPr>
        <w:spacing w:line="276" w:lineRule="auto"/>
        <w:jc w:val="both"/>
        <w:rPr>
          <w:rFonts w:eastAsia="Calibri"/>
        </w:rPr>
      </w:pPr>
      <w:r w:rsidRPr="008C46B6">
        <w:rPr>
          <w:rFonts w:eastAsia="Calibri"/>
        </w:rPr>
        <w:t>2.Дать краткие определения разделам 1 части классической сонатной формы (экспозиция, разработка, реприза)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3. Типы реприз в сонатной формы (привести примеры)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4. Особенности сонатной формы в медленных частях циклов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5. Указать схематично разновидности структур рондо-сонаты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D26D43" w:rsidRDefault="008B4FCA" w:rsidP="008B4FCA">
      <w:pPr>
        <w:spacing w:line="276" w:lineRule="auto"/>
        <w:jc w:val="both"/>
        <w:rPr>
          <w:b/>
        </w:rPr>
      </w:pPr>
      <w:r w:rsidRPr="00D26D43">
        <w:rPr>
          <w:b/>
        </w:rPr>
        <w:t>3 группа вопросов:</w:t>
      </w:r>
    </w:p>
    <w:p w:rsidR="008B4FCA" w:rsidRPr="008C46B6" w:rsidRDefault="008B4FCA" w:rsidP="008B4FCA">
      <w:pPr>
        <w:spacing w:line="276" w:lineRule="auto"/>
        <w:jc w:val="both"/>
      </w:pPr>
    </w:p>
    <w:p w:rsidR="008B4FCA" w:rsidRPr="008C46B6" w:rsidRDefault="008B4FCA" w:rsidP="008B4FCA">
      <w:pPr>
        <w:spacing w:line="276" w:lineRule="auto"/>
        <w:jc w:val="both"/>
        <w:rPr>
          <w:rFonts w:eastAsia="Calibri"/>
        </w:rPr>
      </w:pPr>
      <w:r w:rsidRPr="008C46B6">
        <w:rPr>
          <w:rFonts w:eastAsia="Calibri"/>
        </w:rPr>
        <w:t>1.Назовите исторические типы вариаций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2.Напишит схематично структуру формы старинных вариаций, классических вариаций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3 Назовите особенности свободного типа вариаций (структура, тональный план, принципы объединения цикла вариаций)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4.Приведите примеры циклических форм (3-4 примера)</w:t>
      </w:r>
    </w:p>
    <w:p w:rsidR="008B4FCA" w:rsidRPr="008C46B6" w:rsidRDefault="008B4FCA" w:rsidP="008B4FCA">
      <w:pPr>
        <w:spacing w:line="276" w:lineRule="auto"/>
        <w:jc w:val="both"/>
      </w:pPr>
      <w:r w:rsidRPr="008C46B6">
        <w:t>5.Дайте определение кантате, оратории, опере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  <w:r w:rsidRPr="008C46B6">
        <w:rPr>
          <w:b/>
          <w:lang w:eastAsia="zh-CN"/>
        </w:rPr>
        <w:t xml:space="preserve">                    </w:t>
      </w:r>
    </w:p>
    <w:p w:rsidR="008B4FCA" w:rsidRPr="008C46B6" w:rsidRDefault="008B4FCA" w:rsidP="008B4FCA">
      <w:pPr>
        <w:widowControl w:val="0"/>
        <w:spacing w:line="276" w:lineRule="auto"/>
        <w:jc w:val="both"/>
        <w:rPr>
          <w:b/>
          <w:lang w:eastAsia="zh-CN"/>
        </w:rPr>
      </w:pPr>
      <w:r w:rsidRPr="008C46B6">
        <w:rPr>
          <w:b/>
          <w:lang w:eastAsia="zh-CN"/>
        </w:rPr>
        <w:t xml:space="preserve">         Тестовые задания для</w:t>
      </w:r>
      <w:r>
        <w:rPr>
          <w:b/>
          <w:lang w:eastAsia="zh-CN"/>
        </w:rPr>
        <w:t xml:space="preserve"> проведения</w:t>
      </w:r>
      <w:r w:rsidRPr="008C46B6">
        <w:rPr>
          <w:b/>
          <w:lang w:eastAsia="zh-CN"/>
        </w:rPr>
        <w:t xml:space="preserve">  рубежного контроля в </w:t>
      </w:r>
      <w:r w:rsidRPr="008C46B6">
        <w:rPr>
          <w:b/>
        </w:rPr>
        <w:t xml:space="preserve"> 6 семестре (на дневном отделении), включающие  письменные формы работы.</w:t>
      </w:r>
    </w:p>
    <w:p w:rsidR="008B4FCA" w:rsidRPr="008C46B6" w:rsidRDefault="008B4FCA" w:rsidP="008B4FCA">
      <w:pPr>
        <w:spacing w:line="276" w:lineRule="auto"/>
        <w:jc w:val="both"/>
        <w:rPr>
          <w:b/>
        </w:rPr>
      </w:pPr>
    </w:p>
    <w:p w:rsidR="008B4FCA" w:rsidRPr="008C46B6" w:rsidRDefault="008B4FCA" w:rsidP="008B4FCA">
      <w:pPr>
        <w:spacing w:line="276" w:lineRule="auto"/>
        <w:jc w:val="both"/>
        <w:rPr>
          <w:b/>
        </w:rPr>
      </w:pPr>
      <w:r w:rsidRPr="008C46B6">
        <w:rPr>
          <w:b/>
        </w:rPr>
        <w:t xml:space="preserve">    6 семестр: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8C46B6">
        <w:rPr>
          <w:b/>
          <w:color w:val="000000"/>
          <w:spacing w:val="-20"/>
        </w:rPr>
        <w:t>Выполните практическое  задание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1.Для какого раздела формы характерно активное тонально-гармоническое  развитие: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а) экспозиционного,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 xml:space="preserve">б) серединно-развивающего, 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в) заключительного;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8C46B6">
        <w:rPr>
          <w:b/>
          <w:color w:val="000000"/>
          <w:spacing w:val="-20"/>
        </w:rPr>
        <w:t xml:space="preserve">Правильный ответ: </w:t>
      </w:r>
      <w:r w:rsidRPr="008C46B6">
        <w:rPr>
          <w:color w:val="000000"/>
          <w:spacing w:val="-20"/>
        </w:rPr>
        <w:t>б) серединно-развивающего;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8C46B6">
        <w:rPr>
          <w:b/>
          <w:color w:val="000000"/>
          <w:spacing w:val="-20"/>
        </w:rPr>
        <w:t>Выполните практическое задание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2.К какому виду вариаций относятся  глинкинские вариации::</w:t>
      </w:r>
    </w:p>
    <w:p w:rsidR="008B4FCA" w:rsidRPr="008C46B6" w:rsidRDefault="008B4FCA" w:rsidP="008B4FCA">
      <w:pPr>
        <w:spacing w:line="276" w:lineRule="auto"/>
      </w:pPr>
      <w:r w:rsidRPr="008C46B6">
        <w:t xml:space="preserve">        а) вариации на </w:t>
      </w:r>
      <w:r w:rsidRPr="008C46B6">
        <w:rPr>
          <w:lang w:val="en-US"/>
        </w:rPr>
        <w:t>basso</w:t>
      </w:r>
      <w:r w:rsidRPr="008C46B6">
        <w:t xml:space="preserve"> </w:t>
      </w:r>
      <w:r w:rsidRPr="008C46B6">
        <w:rPr>
          <w:lang w:val="en-US"/>
        </w:rPr>
        <w:t>ostinato</w:t>
      </w:r>
      <w:r w:rsidRPr="008C46B6">
        <w:t>;</w:t>
      </w:r>
    </w:p>
    <w:p w:rsidR="008B4FCA" w:rsidRPr="008C46B6" w:rsidRDefault="008B4FCA" w:rsidP="008B4FCA">
      <w:pPr>
        <w:spacing w:line="276" w:lineRule="auto"/>
        <w:ind w:left="360"/>
      </w:pPr>
      <w:r w:rsidRPr="008C46B6">
        <w:t xml:space="preserve"> б) вариации на неизменную мелодию;</w:t>
      </w:r>
    </w:p>
    <w:p w:rsidR="008B4FCA" w:rsidRPr="008C46B6" w:rsidRDefault="008B4FCA" w:rsidP="008B4FCA">
      <w:pPr>
        <w:spacing w:line="276" w:lineRule="auto"/>
        <w:ind w:left="360"/>
      </w:pPr>
      <w:r w:rsidRPr="008C46B6">
        <w:t xml:space="preserve"> в) орнаментальные вариации;</w:t>
      </w:r>
    </w:p>
    <w:p w:rsidR="008B4FCA" w:rsidRPr="008C46B6" w:rsidRDefault="008B4FCA" w:rsidP="008B4FCA">
      <w:pPr>
        <w:spacing w:line="276" w:lineRule="auto"/>
      </w:pPr>
      <w:r w:rsidRPr="008C46B6">
        <w:rPr>
          <w:b/>
          <w:color w:val="000000"/>
          <w:spacing w:val="-20"/>
        </w:rPr>
        <w:t xml:space="preserve">Правильный ответ:  </w:t>
      </w:r>
      <w:r w:rsidRPr="008C46B6">
        <w:rPr>
          <w:color w:val="000000"/>
          <w:spacing w:val="-20"/>
        </w:rPr>
        <w:t>б) вариации на неизменную мелодию.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8C46B6">
        <w:rPr>
          <w:b/>
          <w:color w:val="000000"/>
          <w:spacing w:val="-20"/>
        </w:rPr>
        <w:t>Выполните практическое  задание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3.Рондо венских классиков отличается: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а) минимальным количеством частей (пятичастность),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 xml:space="preserve">б) изобилием мелизмов, 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в) изобразительной программностью;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8C46B6">
        <w:rPr>
          <w:b/>
          <w:color w:val="000000"/>
          <w:spacing w:val="-20"/>
        </w:rPr>
        <w:t>Правильный ответ: а</w:t>
      </w:r>
      <w:r w:rsidRPr="008C46B6">
        <w:rPr>
          <w:color w:val="000000"/>
          <w:spacing w:val="-20"/>
        </w:rPr>
        <w:t>) минимальным количеством частей (пятичастность);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8C46B6">
        <w:rPr>
          <w:b/>
          <w:color w:val="000000"/>
          <w:spacing w:val="-20"/>
        </w:rPr>
        <w:t>Выполните практическое задание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4. Предыктовый раздел чаще всего помещается в каком разделе сонатной формы: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а) в разработке, перед   репризой;</w:t>
      </w:r>
    </w:p>
    <w:p w:rsidR="008B4FCA" w:rsidRPr="008C46B6" w:rsidRDefault="008B4FCA" w:rsidP="008B4FCA">
      <w:pPr>
        <w:spacing w:line="276" w:lineRule="auto"/>
      </w:pPr>
      <w:r w:rsidRPr="008C46B6">
        <w:t xml:space="preserve">        б) в экспозиции;</w:t>
      </w:r>
    </w:p>
    <w:p w:rsidR="008B4FCA" w:rsidRPr="008C46B6" w:rsidRDefault="008B4FCA" w:rsidP="008B4FCA">
      <w:pPr>
        <w:spacing w:line="276" w:lineRule="auto"/>
        <w:ind w:left="360"/>
      </w:pPr>
      <w:r w:rsidRPr="008C46B6">
        <w:t xml:space="preserve"> в) в коде;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8C46B6">
        <w:rPr>
          <w:b/>
          <w:color w:val="000000"/>
          <w:spacing w:val="-20"/>
        </w:rPr>
        <w:t xml:space="preserve">Правильный ответ:  </w:t>
      </w:r>
      <w:r w:rsidRPr="008C46B6">
        <w:rPr>
          <w:color w:val="000000"/>
          <w:spacing w:val="-20"/>
        </w:rPr>
        <w:t>а) в разработке, перед  репризой;</w:t>
      </w:r>
    </w:p>
    <w:p w:rsidR="008B4FCA" w:rsidRPr="008C46B6" w:rsidRDefault="008B4FCA" w:rsidP="008B4FCA">
      <w:pPr>
        <w:spacing w:line="276" w:lineRule="auto"/>
        <w:jc w:val="both"/>
        <w:rPr>
          <w:b/>
        </w:rPr>
      </w:pP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8C46B6">
        <w:rPr>
          <w:b/>
          <w:color w:val="000000"/>
          <w:spacing w:val="-20"/>
        </w:rPr>
        <w:t>Выполните практическое задание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5.  Опера – это:</w:t>
      </w:r>
    </w:p>
    <w:p w:rsidR="008B4FCA" w:rsidRPr="008C46B6" w:rsidRDefault="008B4FCA" w:rsidP="008B4FCA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8C46B6">
        <w:rPr>
          <w:color w:val="000000"/>
          <w:spacing w:val="-20"/>
        </w:rPr>
        <w:t>а) жанр типа кантаты с преобладанием хоровых сцен</w:t>
      </w:r>
    </w:p>
    <w:p w:rsidR="008B4FCA" w:rsidRPr="008C46B6" w:rsidRDefault="008B4FCA" w:rsidP="008B4FCA">
      <w:pPr>
        <w:spacing w:line="276" w:lineRule="auto"/>
      </w:pPr>
      <w:r w:rsidRPr="008C46B6">
        <w:t xml:space="preserve">       б) синтетический жанр (вокал, декорации, сценическое действие, сценография, хореография, оркестр)</w:t>
      </w:r>
    </w:p>
    <w:p w:rsidR="008B4FCA" w:rsidRPr="008C46B6" w:rsidRDefault="008B4FCA" w:rsidP="008B4FCA">
      <w:pPr>
        <w:spacing w:line="276" w:lineRule="auto"/>
        <w:ind w:left="360"/>
      </w:pPr>
      <w:r w:rsidRPr="008C46B6">
        <w:t xml:space="preserve"> в) жанр ораториального типа</w:t>
      </w:r>
    </w:p>
    <w:p w:rsidR="008B4FCA" w:rsidRPr="008C46B6" w:rsidRDefault="008B4FCA" w:rsidP="008B4FCA">
      <w:pPr>
        <w:spacing w:line="276" w:lineRule="auto"/>
      </w:pPr>
      <w:r w:rsidRPr="008C46B6">
        <w:rPr>
          <w:b/>
          <w:color w:val="000000"/>
          <w:spacing w:val="-20"/>
        </w:rPr>
        <w:t xml:space="preserve">Правильный ответ:  </w:t>
      </w:r>
      <w:r w:rsidRPr="008C46B6">
        <w:rPr>
          <w:color w:val="000000"/>
          <w:spacing w:val="-20"/>
        </w:rPr>
        <w:t>б)</w:t>
      </w:r>
      <w:r w:rsidRPr="008C46B6">
        <w:t xml:space="preserve"> синтетический жанр (вокал, декорации, сценография, хореография, оркестр)</w:t>
      </w:r>
    </w:p>
    <w:p w:rsidR="008B4FCA" w:rsidRPr="008C46B6" w:rsidRDefault="008B4FCA" w:rsidP="008B4FCA">
      <w:pPr>
        <w:spacing w:line="276" w:lineRule="auto"/>
        <w:jc w:val="both"/>
        <w:rPr>
          <w:b/>
        </w:rPr>
      </w:pPr>
    </w:p>
    <w:p w:rsidR="008B4FCA" w:rsidRPr="008C46B6" w:rsidRDefault="008B4FCA" w:rsidP="008B4FCA">
      <w:pPr>
        <w:tabs>
          <w:tab w:val="left" w:pos="6120"/>
        </w:tabs>
        <w:spacing w:line="276" w:lineRule="auto"/>
        <w:jc w:val="both"/>
        <w:rPr>
          <w:b/>
        </w:rPr>
      </w:pPr>
      <w:r w:rsidRPr="008C46B6">
        <w:rPr>
          <w:b/>
        </w:rPr>
        <w:t xml:space="preserve">                                          Промежуточные   формы контроля</w:t>
      </w:r>
    </w:p>
    <w:p w:rsidR="008B4FCA" w:rsidRPr="008C46B6" w:rsidRDefault="008B4FCA" w:rsidP="008B4FCA">
      <w:pPr>
        <w:tabs>
          <w:tab w:val="left" w:pos="6120"/>
        </w:tabs>
        <w:spacing w:line="276" w:lineRule="auto"/>
        <w:jc w:val="both"/>
        <w:rPr>
          <w:b/>
        </w:rPr>
      </w:pPr>
      <w:r w:rsidRPr="008C46B6">
        <w:rPr>
          <w:b/>
        </w:rPr>
        <w:t xml:space="preserve"> </w:t>
      </w:r>
    </w:p>
    <w:p w:rsidR="008B4FCA" w:rsidRPr="00F54A4A" w:rsidRDefault="008B4FCA" w:rsidP="008B4FCA">
      <w:pPr>
        <w:tabs>
          <w:tab w:val="left" w:pos="6120"/>
        </w:tabs>
        <w:spacing w:line="276" w:lineRule="auto"/>
        <w:jc w:val="both"/>
        <w:rPr>
          <w:b/>
        </w:rPr>
      </w:pPr>
      <w:r>
        <w:rPr>
          <w:b/>
        </w:rPr>
        <w:t xml:space="preserve">                                       </w:t>
      </w:r>
      <w:r w:rsidRPr="00F54A4A">
        <w:rPr>
          <w:b/>
        </w:rPr>
        <w:t>Зачет в 5</w:t>
      </w:r>
      <w:r>
        <w:rPr>
          <w:b/>
        </w:rPr>
        <w:t xml:space="preserve"> семестре</w:t>
      </w:r>
      <w:r w:rsidRPr="00F54A4A">
        <w:rPr>
          <w:b/>
        </w:rPr>
        <w:t xml:space="preserve"> включает:</w:t>
      </w:r>
    </w:p>
    <w:p w:rsidR="008B4FCA" w:rsidRPr="008C46B6" w:rsidRDefault="008B4FCA" w:rsidP="008B4FCA">
      <w:pPr>
        <w:tabs>
          <w:tab w:val="left" w:pos="6120"/>
        </w:tabs>
        <w:spacing w:line="276" w:lineRule="auto"/>
        <w:jc w:val="both"/>
      </w:pPr>
      <w:r w:rsidRPr="008C46B6">
        <w:t>-   вопросы по курсу дисциплины</w:t>
      </w:r>
    </w:p>
    <w:p w:rsidR="008B4FCA" w:rsidRPr="008C46B6" w:rsidRDefault="008B4FCA" w:rsidP="008B4FCA">
      <w:pPr>
        <w:tabs>
          <w:tab w:val="left" w:pos="6120"/>
        </w:tabs>
        <w:spacing w:line="276" w:lineRule="auto"/>
        <w:jc w:val="both"/>
        <w:rPr>
          <w:b/>
        </w:rPr>
      </w:pPr>
      <w:r w:rsidRPr="008C46B6">
        <w:t>- практический анализ музыкального произведения на простые   и сложные формы (ниже см. планы анализа композиции и целостного анализа</w:t>
      </w:r>
      <w:r>
        <w:t>, а также список произведений</w:t>
      </w:r>
      <w:r w:rsidRPr="008C46B6">
        <w:rPr>
          <w:b/>
        </w:rPr>
        <w:t>)</w:t>
      </w:r>
    </w:p>
    <w:p w:rsidR="008B4FCA" w:rsidRPr="008C46B6" w:rsidRDefault="008B4FCA" w:rsidP="008B4FCA">
      <w:pPr>
        <w:tabs>
          <w:tab w:val="left" w:pos="6120"/>
        </w:tabs>
        <w:spacing w:line="276" w:lineRule="auto"/>
        <w:jc w:val="both"/>
        <w:rPr>
          <w:b/>
          <w:sz w:val="28"/>
          <w:szCs w:val="28"/>
        </w:rPr>
      </w:pPr>
    </w:p>
    <w:p w:rsidR="008B4FCA" w:rsidRPr="008C46B6" w:rsidRDefault="008B4FCA" w:rsidP="008B4FCA">
      <w:pPr>
        <w:tabs>
          <w:tab w:val="left" w:pos="6120"/>
        </w:tabs>
        <w:spacing w:line="276" w:lineRule="auto"/>
        <w:jc w:val="both"/>
        <w:rPr>
          <w:b/>
        </w:rPr>
      </w:pPr>
      <w:r w:rsidRPr="008C46B6">
        <w:rPr>
          <w:b/>
        </w:rPr>
        <w:t>Вопросы к зачету:</w:t>
      </w:r>
    </w:p>
    <w:p w:rsidR="008B4FCA" w:rsidRPr="008C46B6" w:rsidRDefault="008B4FCA" w:rsidP="008B4FCA">
      <w:pPr>
        <w:spacing w:line="276" w:lineRule="auto"/>
      </w:pPr>
      <w:r w:rsidRPr="008C46B6">
        <w:t>1. Форма, содержание музыкального произведения</w:t>
      </w:r>
    </w:p>
    <w:p w:rsidR="008B4FCA" w:rsidRPr="008C46B6" w:rsidRDefault="008B4FCA" w:rsidP="008B4FCA">
      <w:pPr>
        <w:spacing w:line="276" w:lineRule="auto"/>
      </w:pPr>
      <w:r w:rsidRPr="008C46B6">
        <w:t>2. Принципы развития в музыкальной форме</w:t>
      </w:r>
    </w:p>
    <w:p w:rsidR="008B4FCA" w:rsidRPr="008C46B6" w:rsidRDefault="008B4FCA" w:rsidP="008B4FCA">
      <w:pPr>
        <w:spacing w:line="276" w:lineRule="auto"/>
      </w:pPr>
      <w:r w:rsidRPr="008C46B6">
        <w:t>3. Приемы изложения материала в музыкальной форме</w:t>
      </w:r>
    </w:p>
    <w:p w:rsidR="008B4FCA" w:rsidRPr="008C46B6" w:rsidRDefault="008B4FCA" w:rsidP="008B4FCA">
      <w:pPr>
        <w:spacing w:line="276" w:lineRule="auto"/>
      </w:pPr>
      <w:r w:rsidRPr="008C46B6">
        <w:t>4. Понятие музыкальных стилей в музыке</w:t>
      </w:r>
    </w:p>
    <w:p w:rsidR="008B4FCA" w:rsidRPr="008C46B6" w:rsidRDefault="008B4FCA" w:rsidP="008B4FCA">
      <w:pPr>
        <w:spacing w:line="276" w:lineRule="auto"/>
      </w:pPr>
      <w:r w:rsidRPr="008C46B6">
        <w:t>5. Теория жанров в музыке</w:t>
      </w:r>
    </w:p>
    <w:p w:rsidR="008B4FCA" w:rsidRPr="008C46B6" w:rsidRDefault="008B4FCA" w:rsidP="008B4FCA">
      <w:pPr>
        <w:spacing w:line="276" w:lineRule="auto"/>
      </w:pPr>
      <w:r w:rsidRPr="008C46B6">
        <w:t>6. Выразительные средства в музыке и принципы их взаимодействия</w:t>
      </w:r>
    </w:p>
    <w:p w:rsidR="008B4FCA" w:rsidRPr="008C46B6" w:rsidRDefault="008B4FCA" w:rsidP="008B4FCA">
      <w:pPr>
        <w:spacing w:line="276" w:lineRule="auto"/>
      </w:pPr>
      <w:r w:rsidRPr="008C46B6">
        <w:t>7. Принципы взаимодействия слова и музыки</w:t>
      </w:r>
    </w:p>
    <w:p w:rsidR="008B4FCA" w:rsidRPr="008C46B6" w:rsidRDefault="008B4FCA" w:rsidP="008B4FCA">
      <w:pPr>
        <w:spacing w:line="276" w:lineRule="auto"/>
      </w:pPr>
      <w:r w:rsidRPr="008C46B6">
        <w:t>8. Классификация форм.</w:t>
      </w:r>
    </w:p>
    <w:p w:rsidR="008B4FCA" w:rsidRPr="008C46B6" w:rsidRDefault="008B4FCA" w:rsidP="008B4FCA">
      <w:pPr>
        <w:spacing w:line="276" w:lineRule="auto"/>
      </w:pPr>
      <w:r w:rsidRPr="008C46B6">
        <w:t>9. Музыкальная тема.</w:t>
      </w:r>
    </w:p>
    <w:p w:rsidR="008B4FCA" w:rsidRPr="008C46B6" w:rsidRDefault="008B4FCA" w:rsidP="008B4FCA">
      <w:pPr>
        <w:spacing w:line="276" w:lineRule="auto"/>
      </w:pPr>
      <w:r w:rsidRPr="008C46B6">
        <w:t>10. Период, его типы</w:t>
      </w:r>
    </w:p>
    <w:p w:rsidR="008B4FCA" w:rsidRPr="008C46B6" w:rsidRDefault="008B4FCA" w:rsidP="008B4FCA">
      <w:pPr>
        <w:spacing w:line="276" w:lineRule="auto"/>
      </w:pPr>
      <w:r w:rsidRPr="008C46B6">
        <w:t>11. Приемы развития в периоде</w:t>
      </w:r>
    </w:p>
    <w:p w:rsidR="008B4FCA" w:rsidRPr="008C46B6" w:rsidRDefault="008B4FCA" w:rsidP="008B4FCA">
      <w:pPr>
        <w:spacing w:line="276" w:lineRule="auto"/>
      </w:pPr>
      <w:r w:rsidRPr="008C46B6">
        <w:t>12. Использование формы периода в музыке</w:t>
      </w:r>
    </w:p>
    <w:p w:rsidR="008B4FCA" w:rsidRPr="008C46B6" w:rsidRDefault="008B4FCA" w:rsidP="008B4FCA">
      <w:pPr>
        <w:spacing w:line="276" w:lineRule="auto"/>
      </w:pPr>
      <w:r w:rsidRPr="008C46B6">
        <w:t>13. Простые формы, их разновидности</w:t>
      </w:r>
    </w:p>
    <w:p w:rsidR="008B4FCA" w:rsidRPr="008C46B6" w:rsidRDefault="008B4FCA" w:rsidP="008B4FCA">
      <w:pPr>
        <w:spacing w:line="276" w:lineRule="auto"/>
      </w:pPr>
      <w:r w:rsidRPr="008C46B6">
        <w:t>14. Простая двухчастная форма и её разновидности</w:t>
      </w:r>
    </w:p>
    <w:p w:rsidR="008B4FCA" w:rsidRPr="008C46B6" w:rsidRDefault="008B4FCA" w:rsidP="008B4FCA">
      <w:pPr>
        <w:spacing w:line="276" w:lineRule="auto"/>
      </w:pPr>
      <w:r w:rsidRPr="008C46B6">
        <w:t>15. Простая трехчастная форма и её разновидности</w:t>
      </w:r>
    </w:p>
    <w:p w:rsidR="008B4FCA" w:rsidRPr="008C46B6" w:rsidRDefault="008B4FCA" w:rsidP="008B4FCA">
      <w:pPr>
        <w:spacing w:line="276" w:lineRule="auto"/>
      </w:pPr>
      <w:r w:rsidRPr="008C46B6">
        <w:t>16. Использование простых форм в музыке</w:t>
      </w:r>
    </w:p>
    <w:p w:rsidR="008B4FCA" w:rsidRPr="008C46B6" w:rsidRDefault="008B4FCA" w:rsidP="008B4FCA">
      <w:pPr>
        <w:spacing w:line="276" w:lineRule="auto"/>
      </w:pPr>
      <w:r w:rsidRPr="008C46B6">
        <w:t>17. Общая характеристика сложных форм</w:t>
      </w:r>
    </w:p>
    <w:p w:rsidR="008B4FCA" w:rsidRPr="008C46B6" w:rsidRDefault="008B4FCA" w:rsidP="008B4FCA">
      <w:pPr>
        <w:spacing w:line="276" w:lineRule="auto"/>
      </w:pPr>
      <w:r w:rsidRPr="008C46B6">
        <w:t>18. Сложная трехчастная с эпизодом. Структура частей.</w:t>
      </w:r>
    </w:p>
    <w:p w:rsidR="008B4FCA" w:rsidRPr="008C46B6" w:rsidRDefault="008B4FCA" w:rsidP="008B4FCA">
      <w:pPr>
        <w:spacing w:line="276" w:lineRule="auto"/>
      </w:pPr>
      <w:r w:rsidRPr="008C46B6">
        <w:t>19. Сложная трехчастная с трио. Структура частей.</w:t>
      </w:r>
    </w:p>
    <w:p w:rsidR="008B4FCA" w:rsidRPr="008C46B6" w:rsidRDefault="008B4FCA" w:rsidP="008B4FCA">
      <w:pPr>
        <w:spacing w:line="276" w:lineRule="auto"/>
      </w:pPr>
      <w:r w:rsidRPr="008C46B6">
        <w:t>20. Сложная двухчастная форма. Строение частей.</w:t>
      </w:r>
    </w:p>
    <w:p w:rsidR="008B4FCA" w:rsidRPr="008C46B6" w:rsidRDefault="008B4FCA" w:rsidP="008B4FCA">
      <w:pPr>
        <w:spacing w:line="276" w:lineRule="auto"/>
      </w:pPr>
      <w:r w:rsidRPr="008C46B6">
        <w:t>21. Разновидности сложных форм</w:t>
      </w:r>
    </w:p>
    <w:p w:rsidR="008B4FCA" w:rsidRPr="008C46B6" w:rsidRDefault="008B4FCA" w:rsidP="008B4FCA">
      <w:pPr>
        <w:spacing w:line="276" w:lineRule="auto"/>
      </w:pPr>
      <w:r w:rsidRPr="008C46B6">
        <w:t>22. Применение сложных форм в музыке.</w:t>
      </w:r>
    </w:p>
    <w:p w:rsidR="008B4FCA" w:rsidRPr="008C46B6" w:rsidRDefault="008B4FCA" w:rsidP="008B4FCA">
      <w:pPr>
        <w:spacing w:line="276" w:lineRule="auto"/>
      </w:pPr>
    </w:p>
    <w:p w:rsidR="008B4FCA" w:rsidRPr="008C46B6" w:rsidRDefault="008B4FCA" w:rsidP="008B4FCA">
      <w:pPr>
        <w:spacing w:line="276" w:lineRule="auto"/>
        <w:ind w:left="720"/>
        <w:jc w:val="center"/>
        <w:rPr>
          <w:bCs/>
        </w:rPr>
      </w:pPr>
      <w:r w:rsidRPr="008C46B6">
        <w:rPr>
          <w:b/>
          <w:bCs/>
          <w:i/>
        </w:rPr>
        <w:t>Примерный план целостного анализа двух-трехчастных простых и сложных форм</w:t>
      </w:r>
      <w:r w:rsidRPr="008C46B6">
        <w:rPr>
          <w:bCs/>
        </w:rPr>
        <w:t>.</w:t>
      </w:r>
    </w:p>
    <w:p w:rsidR="008B4FCA" w:rsidRPr="008C46B6" w:rsidRDefault="008B4FCA" w:rsidP="008B4FCA">
      <w:pPr>
        <w:spacing w:line="276" w:lineRule="auto"/>
        <w:rPr>
          <w:bCs/>
        </w:rPr>
      </w:pPr>
      <w:r w:rsidRPr="008C46B6">
        <w:rPr>
          <w:bCs/>
        </w:rPr>
        <w:t xml:space="preserve">    1.Место данного произведения в творчестве композитора;</w:t>
      </w:r>
    </w:p>
    <w:p w:rsidR="008B4FCA" w:rsidRPr="008C46B6" w:rsidRDefault="008B4FCA" w:rsidP="008B4FCA">
      <w:pPr>
        <w:spacing w:line="276" w:lineRule="auto"/>
        <w:ind w:left="425"/>
        <w:jc w:val="both"/>
        <w:rPr>
          <w:bCs/>
        </w:rPr>
      </w:pPr>
      <w:r w:rsidRPr="008C46B6">
        <w:rPr>
          <w:bCs/>
        </w:rPr>
        <w:t>2.Жанр произведения, его характер - если программное, указать литературные образы, содержание текста, сценическую ситуацию;</w:t>
      </w:r>
    </w:p>
    <w:p w:rsidR="008B4FCA" w:rsidRPr="008C46B6" w:rsidRDefault="008B4FCA" w:rsidP="008B4FCA">
      <w:pPr>
        <w:spacing w:line="276" w:lineRule="auto"/>
        <w:ind w:left="425"/>
        <w:jc w:val="both"/>
        <w:rPr>
          <w:bCs/>
        </w:rPr>
      </w:pPr>
      <w:r w:rsidRPr="008C46B6">
        <w:rPr>
          <w:bCs/>
        </w:rPr>
        <w:t>3.Темы произведения (характер, жанровые связи, музыкально-выразительные средства);</w:t>
      </w:r>
    </w:p>
    <w:p w:rsidR="008B4FCA" w:rsidRPr="008C46B6" w:rsidRDefault="008B4FCA" w:rsidP="008B4FCA">
      <w:pPr>
        <w:spacing w:line="276" w:lineRule="auto"/>
        <w:ind w:left="425"/>
        <w:jc w:val="both"/>
        <w:rPr>
          <w:bCs/>
        </w:rPr>
      </w:pPr>
      <w:r w:rsidRPr="008C46B6">
        <w:rPr>
          <w:bCs/>
        </w:rPr>
        <w:t>4.Взаимодействие и развитие образов в произведении;</w:t>
      </w:r>
    </w:p>
    <w:p w:rsidR="008B4FCA" w:rsidRPr="008C46B6" w:rsidRDefault="008B4FCA" w:rsidP="008B4FCA">
      <w:pPr>
        <w:spacing w:line="276" w:lineRule="auto"/>
        <w:ind w:left="425"/>
        <w:jc w:val="both"/>
        <w:rPr>
          <w:bCs/>
        </w:rPr>
      </w:pPr>
      <w:r w:rsidRPr="008C46B6">
        <w:rPr>
          <w:bCs/>
        </w:rPr>
        <w:t>5.Анализ формы произведения (по разделам или по частям);</w:t>
      </w:r>
    </w:p>
    <w:p w:rsidR="008B4FCA" w:rsidRPr="008C46B6" w:rsidRDefault="008B4FCA" w:rsidP="008B4FCA">
      <w:pPr>
        <w:spacing w:line="276" w:lineRule="auto"/>
        <w:ind w:left="425"/>
        <w:jc w:val="both"/>
        <w:rPr>
          <w:bCs/>
        </w:rPr>
      </w:pPr>
      <w:r w:rsidRPr="008C46B6">
        <w:rPr>
          <w:bCs/>
        </w:rPr>
        <w:t>6.Указать функции частей в форме, тональный план – особенно средних, развивающихся частей;</w:t>
      </w:r>
    </w:p>
    <w:p w:rsidR="008B4FCA" w:rsidRPr="008C46B6" w:rsidRDefault="008B4FCA" w:rsidP="008B4FCA">
      <w:pPr>
        <w:spacing w:line="276" w:lineRule="auto"/>
        <w:ind w:left="425"/>
        <w:jc w:val="both"/>
        <w:rPr>
          <w:bCs/>
        </w:rPr>
      </w:pPr>
      <w:r w:rsidRPr="008C46B6">
        <w:rPr>
          <w:bCs/>
        </w:rPr>
        <w:t>7.Схема произведения и каждой его части;</w:t>
      </w:r>
    </w:p>
    <w:p w:rsidR="008B4FCA" w:rsidRPr="008C46B6" w:rsidRDefault="008B4FCA" w:rsidP="008B4FCA">
      <w:pPr>
        <w:spacing w:line="276" w:lineRule="auto"/>
        <w:ind w:left="425"/>
        <w:jc w:val="both"/>
        <w:rPr>
          <w:bCs/>
        </w:rPr>
      </w:pPr>
    </w:p>
    <w:p w:rsidR="008B4FCA" w:rsidRPr="008C46B6" w:rsidRDefault="008B4FCA" w:rsidP="008B4FCA">
      <w:pPr>
        <w:spacing w:line="276" w:lineRule="auto"/>
        <w:jc w:val="center"/>
        <w:rPr>
          <w:b/>
          <w:bCs/>
          <w:i/>
        </w:rPr>
      </w:pPr>
      <w:r w:rsidRPr="008C46B6">
        <w:rPr>
          <w:b/>
          <w:bCs/>
          <w:i/>
        </w:rPr>
        <w:t>Примерный план анализа композиции двух-трехчастных простых и сложных форм.</w:t>
      </w:r>
    </w:p>
    <w:p w:rsidR="008B4FCA" w:rsidRPr="008C46B6" w:rsidRDefault="008B4FCA" w:rsidP="008B4FCA">
      <w:pPr>
        <w:spacing w:line="276" w:lineRule="auto"/>
        <w:ind w:left="360"/>
        <w:jc w:val="both"/>
        <w:rPr>
          <w:bCs/>
        </w:rPr>
      </w:pPr>
      <w:r w:rsidRPr="008C46B6">
        <w:rPr>
          <w:bCs/>
        </w:rPr>
        <w:t>1. Определение формы;</w:t>
      </w:r>
    </w:p>
    <w:p w:rsidR="008B4FCA" w:rsidRPr="008C46B6" w:rsidRDefault="008B4FCA" w:rsidP="008B4FCA">
      <w:pPr>
        <w:spacing w:line="276" w:lineRule="auto"/>
        <w:ind w:left="360"/>
        <w:jc w:val="both"/>
        <w:rPr>
          <w:bCs/>
        </w:rPr>
      </w:pPr>
      <w:r w:rsidRPr="008C46B6">
        <w:rPr>
          <w:bCs/>
        </w:rPr>
        <w:t>2. Границы данной формы;</w:t>
      </w:r>
    </w:p>
    <w:p w:rsidR="008B4FCA" w:rsidRPr="008C46B6" w:rsidRDefault="008B4FCA" w:rsidP="008B4FCA">
      <w:pPr>
        <w:spacing w:line="276" w:lineRule="auto"/>
        <w:ind w:left="360"/>
        <w:jc w:val="both"/>
        <w:rPr>
          <w:bCs/>
        </w:rPr>
      </w:pPr>
      <w:r w:rsidRPr="008C46B6">
        <w:rPr>
          <w:bCs/>
        </w:rPr>
        <w:t>3. Тональный план по частям;</w:t>
      </w:r>
    </w:p>
    <w:p w:rsidR="008B4FCA" w:rsidRPr="008C46B6" w:rsidRDefault="008B4FCA" w:rsidP="008B4FCA">
      <w:pPr>
        <w:spacing w:line="276" w:lineRule="auto"/>
        <w:ind w:left="360"/>
        <w:jc w:val="both"/>
        <w:rPr>
          <w:bCs/>
        </w:rPr>
      </w:pPr>
      <w:r w:rsidRPr="008C46B6">
        <w:rPr>
          <w:bCs/>
        </w:rPr>
        <w:t>4. Структура каждой части</w:t>
      </w:r>
    </w:p>
    <w:p w:rsidR="008B4FCA" w:rsidRPr="008C46B6" w:rsidRDefault="008B4FCA" w:rsidP="008B4FCA">
      <w:pPr>
        <w:spacing w:line="276" w:lineRule="auto"/>
        <w:ind w:left="360"/>
        <w:jc w:val="both"/>
        <w:rPr>
          <w:bCs/>
        </w:rPr>
      </w:pPr>
      <w:r w:rsidRPr="008C46B6">
        <w:rPr>
          <w:bCs/>
        </w:rPr>
        <w:t xml:space="preserve">5.Схема произведения </w:t>
      </w:r>
    </w:p>
    <w:p w:rsidR="008B4FCA" w:rsidRPr="008C46B6" w:rsidRDefault="008B4FCA" w:rsidP="008B4FCA">
      <w:pPr>
        <w:spacing w:line="276" w:lineRule="auto"/>
        <w:ind w:left="360"/>
        <w:jc w:val="both"/>
        <w:rPr>
          <w:bCs/>
        </w:rPr>
      </w:pPr>
    </w:p>
    <w:p w:rsidR="008B4FCA" w:rsidRPr="008C46B6" w:rsidRDefault="008B4FCA" w:rsidP="008B4FCA">
      <w:pPr>
        <w:keepNext/>
        <w:spacing w:line="276" w:lineRule="auto"/>
        <w:jc w:val="center"/>
        <w:outlineLvl w:val="1"/>
        <w:rPr>
          <w:b/>
        </w:rPr>
      </w:pPr>
      <w:r w:rsidRPr="008C46B6">
        <w:rPr>
          <w:b/>
        </w:rPr>
        <w:t>Экзаменационные требования по музыкальной форме</w:t>
      </w:r>
    </w:p>
    <w:p w:rsidR="008B4FCA" w:rsidRPr="008C46B6" w:rsidRDefault="008B4FCA" w:rsidP="008B4FCA">
      <w:pPr>
        <w:keepNext/>
        <w:spacing w:line="276" w:lineRule="auto"/>
        <w:jc w:val="center"/>
        <w:outlineLvl w:val="1"/>
        <w:rPr>
          <w:b/>
        </w:rPr>
      </w:pPr>
      <w:r>
        <w:rPr>
          <w:b/>
        </w:rPr>
        <w:t xml:space="preserve"> для студентов дневного  отделения</w:t>
      </w:r>
      <w:r w:rsidRPr="008C46B6">
        <w:rPr>
          <w:b/>
        </w:rPr>
        <w:t xml:space="preserve"> </w:t>
      </w:r>
      <w:r>
        <w:rPr>
          <w:b/>
        </w:rPr>
        <w:t xml:space="preserve"> (6 семестр)</w:t>
      </w:r>
    </w:p>
    <w:p w:rsidR="008B4FCA" w:rsidRPr="008C46B6" w:rsidRDefault="008B4FCA" w:rsidP="008B4FCA">
      <w:pPr>
        <w:rPr>
          <w:b/>
        </w:rPr>
      </w:pPr>
    </w:p>
    <w:p w:rsidR="008B4FCA" w:rsidRPr="008C46B6" w:rsidRDefault="008B4FCA" w:rsidP="008B4FCA">
      <w:pPr>
        <w:ind w:left="360"/>
      </w:pPr>
      <w:r w:rsidRPr="008C46B6">
        <w:t>Устно ответить по билету, включающему:</w:t>
      </w:r>
    </w:p>
    <w:p w:rsidR="008B4FCA" w:rsidRPr="008C46B6" w:rsidRDefault="008B4FCA" w:rsidP="008B4FCA">
      <w:pPr>
        <w:numPr>
          <w:ilvl w:val="0"/>
          <w:numId w:val="47"/>
        </w:numPr>
        <w:spacing w:after="160" w:line="256" w:lineRule="auto"/>
      </w:pPr>
      <w:r w:rsidRPr="008C46B6">
        <w:t>теоретический вопрос по теме курса</w:t>
      </w:r>
    </w:p>
    <w:p w:rsidR="008B4FCA" w:rsidRPr="008C46B6" w:rsidRDefault="008B4FCA" w:rsidP="008B4FCA">
      <w:pPr>
        <w:numPr>
          <w:ilvl w:val="0"/>
          <w:numId w:val="47"/>
        </w:numPr>
        <w:spacing w:after="160" w:line="256" w:lineRule="auto"/>
      </w:pPr>
      <w:r w:rsidRPr="008C46B6">
        <w:t>анализ произведения, данного в классе с подготовкой 15-20 мин. (список см. ниже)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jc w:val="center"/>
        <w:rPr>
          <w:b/>
          <w:bCs/>
        </w:rPr>
      </w:pPr>
      <w:r w:rsidRPr="008C46B6">
        <w:rPr>
          <w:b/>
          <w:bCs/>
        </w:rPr>
        <w:t>Теоретические вопросы к экзамену по дисциплине</w:t>
      </w:r>
    </w:p>
    <w:p w:rsidR="008B4FCA" w:rsidRPr="008C46B6" w:rsidRDefault="008B4FCA" w:rsidP="008B4FCA">
      <w:pPr>
        <w:jc w:val="center"/>
        <w:rPr>
          <w:b/>
          <w:bCs/>
        </w:rPr>
      </w:pPr>
      <w:r w:rsidRPr="008C46B6">
        <w:rPr>
          <w:b/>
          <w:bCs/>
        </w:rPr>
        <w:t>«Анализ музыкальной формы»</w:t>
      </w:r>
    </w:p>
    <w:p w:rsidR="008B4FCA" w:rsidRPr="008C46B6" w:rsidRDefault="008B4FCA" w:rsidP="008B4FCA">
      <w:pPr>
        <w:jc w:val="center"/>
        <w:rPr>
          <w:bCs/>
        </w:rPr>
      </w:pP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Исторические типы рондо и их разновидности. Общая характеристика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Старинное рондо. Структура частей.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Рондо венских классиков. Строение частей.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Рондо 19-20 вв. Характерные особенности.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Истоки сонатной формы (старинная двухчастная форма, старинная сонатная форма)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Сонатная форма 1 части сонатно-симфонического цикла. Строение экспозиции, особенности тематического и тонального развития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 xml:space="preserve">Сонатная форма 1 части сонатно-симфонического цикла. Строение разработки и репризы. 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Виды реприз в сонатной форме.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Разновидности сонатных форм (без разработки, с эпизодом)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Особые виды сонатных форм. Рондо-соната, строение разделов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Вариации, определение, разновидности. Общая характеристика.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Старинные вариации. Характерные особенности.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 xml:space="preserve"> Классические вариации. Принципы объединения цикла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 xml:space="preserve">  Вариации  композиторов-романтиков. Строение цикла.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 xml:space="preserve"> Вариации XX в. Принципы объединения вариационного цикла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 xml:space="preserve"> Типы циклических форм: сюиты.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Типы циклических форм: сонатно-симфонический цикл.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Типы циклических форм: вокальные циклы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Типы циклических форм: полифонические циклы</w:t>
      </w:r>
    </w:p>
    <w:p w:rsidR="008B4FCA" w:rsidRPr="008C46B6" w:rsidRDefault="008B4FCA" w:rsidP="008B4FCA">
      <w:pPr>
        <w:numPr>
          <w:ilvl w:val="0"/>
          <w:numId w:val="46"/>
        </w:numPr>
      </w:pPr>
      <w:r w:rsidRPr="008C46B6">
        <w:t>Свободные  формы; определение, характерные особенности, структур, частей.</w:t>
      </w:r>
    </w:p>
    <w:p w:rsidR="008B4FCA" w:rsidRPr="008C46B6" w:rsidRDefault="008B4FCA" w:rsidP="008B4FCA">
      <w:r w:rsidRPr="008C46B6">
        <w:t xml:space="preserve">21.Смешанные формы; определение, характерные особенности, структура </w:t>
      </w:r>
    </w:p>
    <w:p w:rsidR="008B4FCA" w:rsidRPr="008C46B6" w:rsidRDefault="008B4FCA" w:rsidP="008B4FCA">
      <w:r w:rsidRPr="008C46B6">
        <w:t xml:space="preserve">       частей.</w:t>
      </w:r>
    </w:p>
    <w:p w:rsidR="008B4FCA" w:rsidRPr="008C46B6" w:rsidRDefault="008B4FCA" w:rsidP="008B4FCA">
      <w:pPr>
        <w:widowControl w:val="0"/>
        <w:jc w:val="both"/>
      </w:pPr>
      <w:r w:rsidRPr="008C46B6">
        <w:t xml:space="preserve">22. Крупные формы вокально-симфонической музыки. Строение опер, кантат, </w:t>
      </w:r>
    </w:p>
    <w:p w:rsidR="008B4FCA" w:rsidRPr="008C46B6" w:rsidRDefault="008B4FCA" w:rsidP="008B4FCA">
      <w:pPr>
        <w:widowControl w:val="0"/>
        <w:jc w:val="both"/>
      </w:pPr>
      <w:r w:rsidRPr="008C46B6">
        <w:t xml:space="preserve">      ораторий. </w:t>
      </w:r>
    </w:p>
    <w:p w:rsidR="008B4FCA" w:rsidRPr="008C46B6" w:rsidRDefault="008B4FCA" w:rsidP="008B4FCA">
      <w:pPr>
        <w:widowControl w:val="0"/>
        <w:jc w:val="both"/>
        <w:rPr>
          <w:b/>
          <w:lang w:eastAsia="zh-CN"/>
        </w:rPr>
      </w:pPr>
      <w:r w:rsidRPr="008C46B6">
        <w:t>23. Развернутые джазовые композиции</w:t>
      </w:r>
    </w:p>
    <w:p w:rsidR="008B4FCA" w:rsidRPr="008C46B6" w:rsidRDefault="008B4FCA" w:rsidP="008B4FCA">
      <w:pPr>
        <w:widowControl w:val="0"/>
        <w:jc w:val="both"/>
        <w:rPr>
          <w:b/>
          <w:lang w:eastAsia="zh-CN"/>
        </w:rPr>
      </w:pPr>
    </w:p>
    <w:p w:rsidR="008B4FCA" w:rsidRPr="008C46B6" w:rsidRDefault="008B4FCA" w:rsidP="008B4FCA">
      <w:pPr>
        <w:jc w:val="center"/>
        <w:rPr>
          <w:bCs/>
        </w:rPr>
      </w:pPr>
      <w:r w:rsidRPr="008C46B6">
        <w:rPr>
          <w:b/>
          <w:bCs/>
        </w:rPr>
        <w:t>СПИСОК</w:t>
      </w:r>
    </w:p>
    <w:p w:rsidR="008B4FCA" w:rsidRPr="008C46B6" w:rsidRDefault="008B4FCA" w:rsidP="008B4FCA">
      <w:pPr>
        <w:jc w:val="center"/>
        <w:rPr>
          <w:bCs/>
        </w:rPr>
      </w:pPr>
      <w:r w:rsidRPr="008C46B6">
        <w:rPr>
          <w:b/>
          <w:bCs/>
        </w:rPr>
        <w:t>произведений по «Анализу музыкальной формы» :</w:t>
      </w:r>
    </w:p>
    <w:p w:rsidR="008B4FCA" w:rsidRPr="008C46B6" w:rsidRDefault="008B4FCA" w:rsidP="008B4FCA">
      <w:pPr>
        <w:jc w:val="both"/>
      </w:pP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Период как составная часть более крупной формы, как самостоятельное произведение. Разновидности периода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1)  С. Танеев. Хор «Серенада» (начальный период).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2)   П. Чайковский. Хор «Ночевала тучка золотая» или  С. Танеев. Хор «Венеция ночью»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3)  В. Леонтович. Обработка украинской народной песни  для хора «Щедрик», «Дударик».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4)  Ф Шуберт. «Серенада» (начальный период)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5)  М. Балакирев. «Обойми, поцелуй» или В.А. Моцарт «Колыбельная»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6) Н. Римский-Корсаков.  «То было раннею весной» (начальный период).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7) Спиричуэл «Глубокая река»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8)  Ш. Брукс «Однажды»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9) К. Вейль «Мекки-нож»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10) Д. Эллингтон «Си-джем блюз»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11) Д. Гиллеспи «Блюз и буги»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12) К. Бахолдин «Когда не хватает техники»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13)  М. Ипполитов-Иванов. «Белорусская песня» (обработка)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14)  Ю. Шишаков. Скерцино для оркестра народных инструментов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 xml:space="preserve">15.Н. Пейко. «Уж ты, сад», обработка для 6 домр (начальный период)  </w:t>
      </w:r>
    </w:p>
    <w:p w:rsidR="008B4FCA" w:rsidRPr="008C46B6" w:rsidRDefault="008B4FCA" w:rsidP="008B4FCA">
      <w:r w:rsidRPr="008C46B6">
        <w:rPr>
          <w:bCs/>
        </w:rPr>
        <w:t>16) Ф. Шопен. Прелюдия до-минор. Переложение для духового оркестра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Простая двухчастная форма и её разновидности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1)  А. Бородин. Хор «Улетай на крыльях ветра» (куплет хора из оперы «Князь Игорь»)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2)  Г. Свиридов. «Курские песни» - хор № 1 «Зеленый дубок».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3)  Д. Шостакович. Хор  «Казненным» (из «10 хоровых поэм»)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4)  А. Гурилев. «Матушка-голубушка» (куплет)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5)  П. Чайковский. «Снова как прежде», ор. 73 № 6.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6)  И. Дунаевский. «Песня о Волге» (куплет)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7)  Ж. Косма «Осенние листья»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8)  Д. Эллингтон «Искушенная леди»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9) Дж. Мак-Хью «На солнечной стороне улицы»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10) Дж. Блек «Когда святые маршируют»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11) «Вниз по реке»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12) Б. Карлтон «Джа-да»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13) Н Чайкин. Танец для оркестра народных инструментов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14) Н. Фомин. «Вспомни»  (сборник 12 русских песен для оркестра)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Простая трехчастная форма и её разновидности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1)  П. Чайковский «Пока на небе не погас» (хор из оперы «Орлеанская дева»)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2)  Н. Римский-Корсаков. Хор народа из II из оперы «Псковитянка»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3)  С. Танеев. Хор «Серенада»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4)  В.-А. Моцарт. Ария Сусанны из оперы «Свадьба Фигаро» («Приди о милый друг»)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5)  А. Даргомыжский. «Что мне до песен».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7) Дж. Гершвин «Будьте добры»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8)  Дж. Керн «Дым»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9) Р. Роджерс «Голубая луна» или У. Хенди «Сент-Луис»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10) Дж. Ширинг «Колыбельная»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11) К. Портер «Всё в порядке»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12) А. Кузнецов «Алеша»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13) М. Мусоргский. «Старый замок» (приложение для 6 домр Миловидова)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14) Г. Фрид. Сказы по Бажову, части I и III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Сложная трехчастная форма и её разновидности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1)  С. Танеев. Хор «Вечер», ор. 27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2)  С. Прокофьев. Хор «Крестоносцы во Пскове» (хор из кантаты «Александр Невский»)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3)  П. Чайковский. Хор «Соловушко».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4)  Ж. Бизе. Ария Микаэлы из III д. оперы «Кармен» («Напрасно себя уверяю»)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5)  М. Глинка. «Попутная песня»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6)  Н. Будашкин. «Плясовая для оркестра народных инструментов»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7) Ю. Шишаков. Фантазия на тему «Все сады, мои садочки»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8)  М. Глинка. Марш Черномора из оперы «Руслан и Людмила»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Сложная двухчастная форма.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1))  К. Вебер. Хор охотников из оперы «Волшебный стрелок»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2)  М. Глинка. Каватина и рондо Антониды из оперы «Иван Сусанин»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3)  П. Чайковский. Романс «Мы сидели с тобой»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4)  П. Чайковский. Ариозо Лизы из II действия оперы «Пиковая дама»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5)  Н. Римский-Корсаков. Ария Любавы из оперы «Садко»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6)  В.-А Моцарт. Ария Керубино из оперы «Свадьба Фигаро»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7)  М. Глинка. Каватина Людмилы из оперы «Руслан и Людмила».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Рондо и его разновидности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1)  А. Даргомыжский. Хор «Заплетися, плетень» из оперы «Русалка»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2) М. Глинка. Хор «Не проснется птичка утром» из оперы «Руслан и Людмила»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3)  П. Чесноков. «Вдоль да по речке» -хоровая обработка русской народной песни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4) Н. Римский-Корсаков. Песня Садко из II картины оперы «Садко».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5) М. Мусоргский. Песня Марфы из оперы «Хованщина».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6)  А. Даргомыжский. «Свадьба» или М. Глинка. «Ночной зефир».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7) Г. Гаранян «Баллада»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8) Д. Брубек «Рондо в турецком стиле»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9) К.Портер «Танцуем бегин»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10) Н. Будашкин. «Хороводная» для оркестра русских народных инструментов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11) Ю. Шишаков. 2 пьесы для домры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12) Н. Будашкин. Увертюра фа-мажор для оркестра русских народных инструментов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13) С. Прокофьев. Марш из оперы «Любовь к трем апельсинам»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14) А. Вишневский. Марш для духового оркестра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Вариации и их разновидности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1) А. Бородин. «Солнцу красному слава» - хор из оперы «Князь Игорь».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 xml:space="preserve">2) М. Глинка. Хор гребцов из оперы «Иван Сусанин». 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4) Н. Римский-Корсаков. Песня Садко из II картины оперы «Садко».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5) М. Мусоргский. Песня Марфы из оперы «Хованщина».</w:t>
      </w:r>
    </w:p>
    <w:p w:rsidR="008B4FCA" w:rsidRPr="008C46B6" w:rsidRDefault="008B4FCA" w:rsidP="008B4FCA">
      <w:r w:rsidRPr="008C46B6">
        <w:rPr>
          <w:bCs/>
        </w:rPr>
        <w:t>6) Дж. Грин «Тело и душа»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7) Н. Фомин. «Да тебе ж полно, милый» (обработка русской песни).</w:t>
      </w:r>
    </w:p>
    <w:p w:rsidR="008B4FCA" w:rsidRPr="008C46B6" w:rsidRDefault="008B4FCA" w:rsidP="008B4FCA">
      <w:pPr>
        <w:rPr>
          <w:bCs/>
          <w:u w:val="single"/>
        </w:rPr>
      </w:pP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Сонатная форма и её разновидности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1) М. Глинка. «Мы на работу в лес» - из оперы «Иван Сусанин».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2) М. Глинка. Ария Руслана из оперы «Руслан и Людмила» («Дай, Перун, булатный меч»).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3) А. Бородин. Каватина Кончаковны из оперы «Князь Игорь».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4) Н. Чайкин. Концерт для баяна с оркестром русских народных инструментов. 1 часть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5) Н. Будашкин «Русская увертюра» для оркестра русских народных инструментов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6) С. Василенко. Концерт для трубы. 1 часть</w:t>
      </w:r>
    </w:p>
    <w:p w:rsidR="008B4FCA" w:rsidRPr="008C46B6" w:rsidRDefault="008B4FCA" w:rsidP="008B4FCA"/>
    <w:p w:rsidR="008B4FCA" w:rsidRPr="008C46B6" w:rsidRDefault="008B4FCA" w:rsidP="008B4FCA">
      <w:r w:rsidRPr="008C46B6">
        <w:rPr>
          <w:bCs/>
          <w:u w:val="single"/>
        </w:rPr>
        <w:t>Свободные и смешанные формы</w:t>
      </w:r>
      <w:r w:rsidRPr="008C46B6">
        <w:rPr>
          <w:bCs/>
        </w:rPr>
        <w:t>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А. Лядов. «Волшебное озеро», «Кикимора», «Баба яга».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Ф. Шопен. Баллада № 3.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r w:rsidRPr="008C46B6">
        <w:rPr>
          <w:bCs/>
        </w:rPr>
        <w:t>Циклы.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М. Мусоргский. «Картинки с выставки».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Л.-В. Бетховен. I или V симфония.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Н. Раков. «Майская сюита».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Ф. Мендельсон. Шотландская симфония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Я. Сибелиус. I симфония.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А. Дворжак. Симфония из «Нового света».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Д. Шостакович. V симфония.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Циклы (хоровые)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Г. Свиридов. «Курские песни», «Поэма памяти Есенина».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Д. Шостакович. «10 хоровых поэм».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bCs/>
          <w:u w:val="single"/>
        </w:rPr>
      </w:pPr>
      <w:r w:rsidRPr="008C46B6">
        <w:rPr>
          <w:bCs/>
          <w:u w:val="single"/>
        </w:rPr>
        <w:t>Циклы (вокальные)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М. Глинка. «Прощание с Петербургом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Р. Шуман. «Любовь и жизнь женщины».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М. Ипполитов-Иванов. Четыре провансальские песни.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bCs/>
          <w:u w:val="single"/>
        </w:rPr>
      </w:pPr>
      <w:r w:rsidRPr="008C46B6">
        <w:rPr>
          <w:bCs/>
          <w:u w:val="single"/>
        </w:rPr>
        <w:t>Циклы (оркестровые)</w:t>
      </w:r>
    </w:p>
    <w:p w:rsidR="008B4FCA" w:rsidRPr="008C46B6" w:rsidRDefault="008B4FCA" w:rsidP="008B4FCA">
      <w:r w:rsidRPr="008C46B6">
        <w:rPr>
          <w:bCs/>
        </w:rPr>
        <w:t>Оперные оркестровые эпизоды</w:t>
      </w:r>
    </w:p>
    <w:p w:rsidR="008B4FCA" w:rsidRPr="008C46B6" w:rsidRDefault="008B4FCA" w:rsidP="008B4FCA">
      <w:r w:rsidRPr="008C46B6">
        <w:rPr>
          <w:bCs/>
        </w:rPr>
        <w:t>Вступления к операм:</w:t>
      </w:r>
    </w:p>
    <w:p w:rsidR="008B4FCA" w:rsidRPr="008C46B6" w:rsidRDefault="008B4FCA" w:rsidP="008B4FCA">
      <w:r w:rsidRPr="008C46B6">
        <w:rPr>
          <w:bCs/>
        </w:rPr>
        <w:t xml:space="preserve">                     М. Мусоргского «Хованщина»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 xml:space="preserve">                     П. Чайковского «Евгений Онегин»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 xml:space="preserve">                     Ж. Бизе  «Кармен»</w:t>
      </w:r>
    </w:p>
    <w:p w:rsidR="008B4FCA" w:rsidRPr="008C46B6" w:rsidRDefault="008B4FCA" w:rsidP="008B4FCA">
      <w:r w:rsidRPr="008C46B6">
        <w:rPr>
          <w:bCs/>
        </w:rPr>
        <w:t xml:space="preserve">                     Дж. Россини «Сивильский цирюльник»</w:t>
      </w: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Оперные сцены (хоровые, сольно- ансамблевые)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М. Мусоргский. Сцена под Кромами из оперы из оперы «Борис Годунов».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А. Бородин. Сцена Ярославны с девушками из оперы «Князь Игорь».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П. Чайковский. Сцена вальса из оперы «Евгений Онегин».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А. Бородин. Пролог оперы «Князь Игорь».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bCs/>
          <w:u w:val="single"/>
        </w:rPr>
      </w:pPr>
      <w:r w:rsidRPr="008C46B6">
        <w:rPr>
          <w:bCs/>
          <w:u w:val="single"/>
        </w:rPr>
        <w:t>Оперные сцены (сольные арии, монологи, сцены)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П. Чайковский. Сцена письма Татьяны из оперы «Евгений Онегин».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Дж. Верди. Сцена Аиды из оперы «Аиды»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Н.А. Римский-Корсаков. Сцена Снегурочки из оперы «Снегурочка»</w:t>
      </w:r>
    </w:p>
    <w:p w:rsidR="008B4FCA" w:rsidRPr="008C46B6" w:rsidRDefault="008B4FCA" w:rsidP="008B4FCA">
      <w:pPr>
        <w:rPr>
          <w:bCs/>
        </w:rPr>
      </w:pPr>
    </w:p>
    <w:p w:rsidR="008B4FCA" w:rsidRPr="008C46B6" w:rsidRDefault="008B4FCA" w:rsidP="008B4FCA">
      <w:pPr>
        <w:rPr>
          <w:u w:val="single"/>
        </w:rPr>
      </w:pPr>
      <w:r w:rsidRPr="008C46B6">
        <w:rPr>
          <w:bCs/>
          <w:u w:val="single"/>
        </w:rPr>
        <w:t>Свободные и смешанные формы.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Г. Свиридов. Хор «Повстречался сын с отцом»</w:t>
      </w:r>
    </w:p>
    <w:p w:rsidR="008B4FCA" w:rsidRPr="008C46B6" w:rsidRDefault="008B4FCA" w:rsidP="008B4FCA">
      <w:pPr>
        <w:rPr>
          <w:bCs/>
        </w:rPr>
      </w:pPr>
      <w:r w:rsidRPr="008C46B6">
        <w:rPr>
          <w:bCs/>
        </w:rPr>
        <w:t>(слова А. Прокофьева).</w:t>
      </w:r>
    </w:p>
    <w:p w:rsidR="008B4FCA" w:rsidRPr="008C46B6" w:rsidRDefault="008B4FCA" w:rsidP="008B4FCA">
      <w:pPr>
        <w:tabs>
          <w:tab w:val="left" w:pos="7215"/>
        </w:tabs>
        <w:rPr>
          <w:bCs/>
        </w:rPr>
      </w:pPr>
      <w:r w:rsidRPr="008C46B6">
        <w:rPr>
          <w:bCs/>
        </w:rPr>
        <w:t>А. Прокофьев. I концерт для фортепиано с оркестром</w:t>
      </w:r>
    </w:p>
    <w:p w:rsidR="008B4FCA" w:rsidRPr="008C46B6" w:rsidRDefault="008B4FCA" w:rsidP="008B4FCA">
      <w:pPr>
        <w:tabs>
          <w:tab w:val="left" w:pos="7215"/>
        </w:tabs>
        <w:rPr>
          <w:bCs/>
        </w:rPr>
      </w:pPr>
    </w:p>
    <w:p w:rsidR="008B4FCA" w:rsidRPr="008C46B6" w:rsidRDefault="008B4FCA" w:rsidP="008B4FCA">
      <w:pPr>
        <w:tabs>
          <w:tab w:val="left" w:pos="7215"/>
        </w:tabs>
        <w:rPr>
          <w:bCs/>
        </w:rPr>
      </w:pPr>
    </w:p>
    <w:p w:rsidR="008B4FCA" w:rsidRPr="00D26D43" w:rsidRDefault="008B4FCA" w:rsidP="008B4FCA">
      <w:pPr>
        <w:keepNext/>
        <w:keepLines/>
        <w:spacing w:before="40"/>
        <w:outlineLvl w:val="2"/>
        <w:rPr>
          <w:rFonts w:eastAsiaTheme="majorEastAsia"/>
          <w:b/>
          <w:sz w:val="28"/>
          <w:szCs w:val="28"/>
        </w:rPr>
      </w:pPr>
      <w:bookmarkStart w:id="1" w:name="_Toc35269430"/>
      <w:bookmarkStart w:id="2" w:name="_Toc51499287"/>
      <w:bookmarkStart w:id="3" w:name="_Toc52357324"/>
      <w:r w:rsidRPr="00D26D43">
        <w:rPr>
          <w:rFonts w:eastAsiaTheme="majorEastAsia"/>
          <w:b/>
          <w:sz w:val="28"/>
          <w:szCs w:val="28"/>
        </w:rPr>
        <w:t>5.Структура оценки знаний студента для выставления итоговой оценки и проведения промежуточной аттестации</w:t>
      </w:r>
      <w:bookmarkEnd w:id="1"/>
      <w:bookmarkEnd w:id="2"/>
      <w:bookmarkEnd w:id="3"/>
    </w:p>
    <w:p w:rsidR="008B4FCA" w:rsidRPr="00D26D43" w:rsidRDefault="008B4FCA" w:rsidP="008B4FCA">
      <w:pPr>
        <w:ind w:left="720"/>
        <w:contextualSpacing/>
        <w:jc w:val="right"/>
      </w:pPr>
      <w:r>
        <w:t>Таблица 7</w:t>
      </w:r>
    </w:p>
    <w:p w:rsidR="008B4FCA" w:rsidRPr="00D26D43" w:rsidRDefault="008B4FCA" w:rsidP="008B4FCA">
      <w:pPr>
        <w:ind w:left="720"/>
        <w:contextualSpacing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8B4FCA" w:rsidRPr="00D26D43" w:rsidTr="008B5B57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4FCA" w:rsidRPr="00D26D43" w:rsidRDefault="008B4FCA" w:rsidP="008B5B57">
            <w:r w:rsidRPr="00D26D43">
              <w:t>Рубежный контр</w:t>
            </w:r>
            <w:r>
              <w:t>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4FCA" w:rsidRPr="00D26D43" w:rsidRDefault="008B4FCA" w:rsidP="008B5B57">
            <w:pPr>
              <w:jc w:val="center"/>
            </w:pPr>
            <w:r w:rsidRPr="00D26D43">
              <w:t>2 - 5</w:t>
            </w:r>
          </w:p>
        </w:tc>
      </w:tr>
      <w:tr w:rsidR="008B4FCA" w:rsidRPr="00D26D43" w:rsidTr="008B5B5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4FCA" w:rsidRPr="00D26D43" w:rsidRDefault="008B4FCA" w:rsidP="008B5B57">
            <w:r w:rsidRPr="00D26D43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4FCA" w:rsidRPr="00D26D43" w:rsidRDefault="008B4FCA" w:rsidP="008B5B57">
            <w:pPr>
              <w:jc w:val="center"/>
            </w:pPr>
            <w:r w:rsidRPr="00D26D43">
              <w:t>2 - 5</w:t>
            </w:r>
          </w:p>
        </w:tc>
      </w:tr>
      <w:tr w:rsidR="008B4FCA" w:rsidRPr="00D26D43" w:rsidTr="008B5B5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4FCA" w:rsidRPr="00D26D43" w:rsidRDefault="008B4FCA" w:rsidP="008B5B57">
            <w:pPr>
              <w:jc w:val="right"/>
            </w:pPr>
            <w:r w:rsidRPr="00D26D43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8B4FCA" w:rsidRPr="00D26D43" w:rsidRDefault="008B4FCA" w:rsidP="008B5B57">
            <w:pPr>
              <w:jc w:val="center"/>
            </w:pPr>
            <w:r w:rsidRPr="00D26D43">
              <w:t>2 - 5</w:t>
            </w:r>
          </w:p>
        </w:tc>
      </w:tr>
      <w:tr w:rsidR="008B4FCA" w:rsidRPr="00D26D43" w:rsidTr="008B5B57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B4FCA" w:rsidRPr="00D26D43" w:rsidRDefault="008B4FCA" w:rsidP="008B5B57">
            <w:r w:rsidRPr="00D26D43">
              <w:t>*Итоговая оценка учитывается при проведении промежуточной аттестации</w:t>
            </w:r>
          </w:p>
        </w:tc>
      </w:tr>
      <w:tr w:rsidR="008B4FCA" w:rsidRPr="00D26D43" w:rsidTr="008B5B5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4FCA" w:rsidRPr="00D26D43" w:rsidRDefault="008B4FCA" w:rsidP="008B5B57">
            <w:pPr>
              <w:jc w:val="right"/>
            </w:pPr>
            <w:r w:rsidRPr="00D26D43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B4FCA" w:rsidRPr="00D26D43" w:rsidRDefault="008B4FCA" w:rsidP="008B5B57">
            <w:pPr>
              <w:jc w:val="center"/>
            </w:pPr>
            <w:r w:rsidRPr="00D26D43">
              <w:t>2 - 5</w:t>
            </w:r>
          </w:p>
        </w:tc>
      </w:tr>
      <w:tr w:rsidR="008B4FCA" w:rsidRPr="00D26D43" w:rsidTr="008B5B5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4FCA" w:rsidRPr="00D26D43" w:rsidRDefault="008B4FCA" w:rsidP="008B5B57">
            <w:pPr>
              <w:jc w:val="right"/>
            </w:pPr>
            <w:r w:rsidRPr="00D26D43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8B4FCA" w:rsidRPr="00D26D43" w:rsidRDefault="008B4FCA" w:rsidP="008B5B57">
            <w:pPr>
              <w:jc w:val="center"/>
            </w:pPr>
            <w:r w:rsidRPr="00D26D43">
              <w:t>2 - 5</w:t>
            </w:r>
          </w:p>
        </w:tc>
      </w:tr>
    </w:tbl>
    <w:p w:rsidR="008B4FCA" w:rsidRPr="00D26D43" w:rsidRDefault="008B4FCA" w:rsidP="008B4FCA">
      <w:pPr>
        <w:widowControl w:val="0"/>
        <w:jc w:val="both"/>
        <w:rPr>
          <w:u w:val="single"/>
        </w:rPr>
      </w:pPr>
    </w:p>
    <w:tbl>
      <w:tblPr>
        <w:tblW w:w="5005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6976"/>
        <w:gridCol w:w="2604"/>
      </w:tblGrid>
      <w:tr w:rsidR="008B4FCA" w:rsidRPr="00D26D43" w:rsidTr="008B5B57">
        <w:trPr>
          <w:trHeight w:val="330"/>
        </w:trPr>
        <w:tc>
          <w:tcPr>
            <w:tcW w:w="364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8B4FCA" w:rsidRPr="00D26D43" w:rsidRDefault="008B4FCA" w:rsidP="008B5B57">
            <w:pPr>
              <w:jc w:val="center"/>
              <w:rPr>
                <w:b/>
                <w:bCs/>
                <w:color w:val="000000"/>
              </w:rPr>
            </w:pPr>
            <w:r w:rsidRPr="00D26D43">
              <w:rPr>
                <w:b/>
                <w:bCs/>
                <w:color w:val="000000"/>
              </w:rPr>
              <w:t>Критерии оценки на экзамене</w:t>
            </w:r>
          </w:p>
        </w:tc>
        <w:tc>
          <w:tcPr>
            <w:tcW w:w="13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B4FCA" w:rsidRPr="00D26D43" w:rsidRDefault="008B4FCA" w:rsidP="008B5B57">
            <w:pPr>
              <w:jc w:val="center"/>
              <w:rPr>
                <w:b/>
                <w:bCs/>
                <w:color w:val="000000"/>
              </w:rPr>
            </w:pPr>
            <w:r w:rsidRPr="00D26D43">
              <w:rPr>
                <w:b/>
                <w:bCs/>
                <w:color w:val="000000"/>
              </w:rPr>
              <w:t>Баллы на экзамене</w:t>
            </w:r>
          </w:p>
        </w:tc>
      </w:tr>
      <w:tr w:rsidR="008B4FCA" w:rsidRPr="00D26D43" w:rsidTr="008B5B57">
        <w:trPr>
          <w:trHeight w:val="645"/>
        </w:trPr>
        <w:tc>
          <w:tcPr>
            <w:tcW w:w="3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4FCA" w:rsidRPr="00D26D43" w:rsidRDefault="008B4FCA" w:rsidP="008B5B57">
            <w:pPr>
              <w:jc w:val="center"/>
              <w:rPr>
                <w:color w:val="000000"/>
              </w:rPr>
            </w:pPr>
            <w:r w:rsidRPr="00D26D43">
              <w:rPr>
                <w:color w:val="000000"/>
              </w:rPr>
              <w:t>Студент  отвечает на вопросы правильно и полно</w:t>
            </w:r>
          </w:p>
        </w:tc>
        <w:tc>
          <w:tcPr>
            <w:tcW w:w="1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4FCA" w:rsidRPr="00D26D43" w:rsidRDefault="008B4FCA" w:rsidP="008B5B57">
            <w:pPr>
              <w:jc w:val="center"/>
              <w:rPr>
                <w:color w:val="000000"/>
              </w:rPr>
            </w:pPr>
            <w:r w:rsidRPr="00D26D43">
              <w:rPr>
                <w:color w:val="000000"/>
              </w:rPr>
              <w:t>5 (отлично)</w:t>
            </w:r>
          </w:p>
        </w:tc>
      </w:tr>
      <w:tr w:rsidR="008B4FCA" w:rsidRPr="00D26D43" w:rsidTr="008B5B57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4FCA" w:rsidRPr="00D26D43" w:rsidRDefault="008B4FCA" w:rsidP="008B5B57">
            <w:pPr>
              <w:jc w:val="center"/>
              <w:rPr>
                <w:color w:val="000000"/>
              </w:rPr>
            </w:pPr>
            <w:r w:rsidRPr="00D26D43">
              <w:rPr>
                <w:color w:val="000000"/>
              </w:rPr>
              <w:t>Студент допускает не точности, не грубые ошибки в устных ответах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4FCA" w:rsidRPr="00D26D43" w:rsidRDefault="008B4FCA" w:rsidP="008B5B57">
            <w:pPr>
              <w:jc w:val="center"/>
              <w:rPr>
                <w:color w:val="000000"/>
              </w:rPr>
            </w:pPr>
            <w:r w:rsidRPr="00D26D43">
              <w:rPr>
                <w:color w:val="000000"/>
              </w:rPr>
              <w:t>4 (хорошо)</w:t>
            </w:r>
          </w:p>
        </w:tc>
      </w:tr>
      <w:tr w:rsidR="008B4FCA" w:rsidRPr="00D26D43" w:rsidTr="008B5B57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4FCA" w:rsidRPr="00D26D43" w:rsidRDefault="008B4FCA" w:rsidP="008B5B57">
            <w:pPr>
              <w:jc w:val="center"/>
              <w:rPr>
                <w:color w:val="000000"/>
              </w:rPr>
            </w:pPr>
            <w:r w:rsidRPr="00D26D43">
              <w:rPr>
                <w:color w:val="000000"/>
              </w:rPr>
              <w:t>Студент допускает грубые ошибки в устных ответах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4FCA" w:rsidRPr="00D26D43" w:rsidRDefault="008B4FCA" w:rsidP="008B5B57">
            <w:pPr>
              <w:jc w:val="center"/>
              <w:rPr>
                <w:color w:val="000000"/>
              </w:rPr>
            </w:pPr>
            <w:r w:rsidRPr="00D26D43">
              <w:rPr>
                <w:color w:val="000000"/>
              </w:rPr>
              <w:t>3 (удовлетворительно)</w:t>
            </w:r>
          </w:p>
        </w:tc>
      </w:tr>
      <w:tr w:rsidR="008B4FCA" w:rsidRPr="00D26D43" w:rsidTr="008B5B57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4FCA" w:rsidRPr="00D26D43" w:rsidRDefault="008B4FCA" w:rsidP="008B5B57">
            <w:pPr>
              <w:rPr>
                <w:color w:val="000000"/>
              </w:rPr>
            </w:pPr>
            <w:r w:rsidRPr="00D26D43">
              <w:rPr>
                <w:color w:val="000000"/>
              </w:rPr>
              <w:t>Студент не может ответить ни на один вопрос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4FCA" w:rsidRPr="00D26D43" w:rsidRDefault="008B4FCA" w:rsidP="008B5B57">
            <w:pPr>
              <w:jc w:val="center"/>
              <w:rPr>
                <w:color w:val="000000"/>
              </w:rPr>
            </w:pPr>
            <w:r w:rsidRPr="00D26D43">
              <w:rPr>
                <w:color w:val="000000"/>
              </w:rPr>
              <w:t>2 (неудовлетворительно)</w:t>
            </w:r>
          </w:p>
        </w:tc>
      </w:tr>
    </w:tbl>
    <w:p w:rsidR="008B4FCA" w:rsidRPr="00D26D43" w:rsidRDefault="008B4FCA" w:rsidP="008B4FCA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8B4FCA" w:rsidRPr="00D26D43" w:rsidTr="008B5B5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4FCA" w:rsidRPr="00D26D43" w:rsidRDefault="008B4FCA" w:rsidP="008B5B57">
            <w:pPr>
              <w:widowControl w:val="0"/>
              <w:ind w:firstLine="567"/>
              <w:jc w:val="both"/>
              <w:rPr>
                <w:b/>
              </w:rPr>
            </w:pPr>
            <w:r w:rsidRPr="00D26D43">
              <w:rPr>
                <w:b/>
              </w:rPr>
              <w:t xml:space="preserve">Шкала оценок экзамена  </w:t>
            </w:r>
          </w:p>
        </w:tc>
      </w:tr>
      <w:tr w:rsidR="008B4FCA" w:rsidRPr="00D26D43" w:rsidTr="008B5B5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«Отлично»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5 баллов</w:t>
            </w:r>
          </w:p>
        </w:tc>
      </w:tr>
      <w:tr w:rsidR="008B4FCA" w:rsidRPr="00D26D43" w:rsidTr="008B5B5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«Хорошо»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4 балла</w:t>
            </w:r>
          </w:p>
        </w:tc>
      </w:tr>
      <w:tr w:rsidR="008B4FCA" w:rsidRPr="00D26D43" w:rsidTr="008B5B5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«Удовлетворительно»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3 балла</w:t>
            </w:r>
          </w:p>
        </w:tc>
      </w:tr>
      <w:tr w:rsidR="008B4FCA" w:rsidRPr="00D26D43" w:rsidTr="008B5B5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«Неудовлетворительно»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2 балла</w:t>
            </w:r>
          </w:p>
        </w:tc>
      </w:tr>
    </w:tbl>
    <w:p w:rsidR="008B4FCA" w:rsidRPr="00D26D43" w:rsidRDefault="008B4FCA" w:rsidP="008B4FCA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8B4FCA" w:rsidRPr="00D26D43" w:rsidTr="008B5B5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4FCA" w:rsidRPr="00D26D43" w:rsidRDefault="008B4FCA" w:rsidP="008B5B57">
            <w:pPr>
              <w:widowControl w:val="0"/>
              <w:ind w:firstLine="567"/>
              <w:jc w:val="both"/>
              <w:rPr>
                <w:b/>
              </w:rPr>
            </w:pPr>
            <w:r w:rsidRPr="00D26D43">
              <w:rPr>
                <w:b/>
              </w:rPr>
              <w:t xml:space="preserve">Итоговое количество складывается из баллов, накопленных в течение семестра и баллов, полученных на экзамене </w:t>
            </w:r>
          </w:p>
          <w:p w:rsidR="008B4FCA" w:rsidRPr="00D26D43" w:rsidRDefault="008B4FCA" w:rsidP="008B5B57">
            <w:pPr>
              <w:widowControl w:val="0"/>
              <w:ind w:firstLine="567"/>
              <w:jc w:val="both"/>
              <w:rPr>
                <w:b/>
              </w:rPr>
            </w:pPr>
          </w:p>
        </w:tc>
      </w:tr>
      <w:tr w:rsidR="008B4FCA" w:rsidRPr="00D26D43" w:rsidTr="008B5B5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center"/>
            </w:pPr>
            <w:r w:rsidRPr="00D26D43">
              <w:t>5 баллов</w:t>
            </w:r>
          </w:p>
        </w:tc>
      </w:tr>
      <w:tr w:rsidR="008B4FCA" w:rsidRPr="00D26D43" w:rsidTr="008B5B5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 xml:space="preserve">Максимальное количество баллов, полученных на экзамене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center"/>
            </w:pPr>
            <w:r w:rsidRPr="00D26D43">
              <w:t>5 баллов</w:t>
            </w:r>
          </w:p>
        </w:tc>
      </w:tr>
      <w:tr w:rsidR="008B4FCA" w:rsidRPr="00D26D43" w:rsidTr="008B5B57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D26D43" w:rsidRDefault="008B4FCA" w:rsidP="008B5B57">
            <w:pPr>
              <w:widowControl w:val="0"/>
              <w:jc w:val="center"/>
            </w:pPr>
            <w:r w:rsidRPr="00D26D43">
              <w:t>5 баллов</w:t>
            </w:r>
          </w:p>
        </w:tc>
      </w:tr>
    </w:tbl>
    <w:p w:rsidR="008B4FCA" w:rsidRPr="00D26D43" w:rsidRDefault="008B4FCA" w:rsidP="008B4FCA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8B4FCA" w:rsidRPr="00D26D43" w:rsidTr="008B5B57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4FCA" w:rsidRPr="00D26D43" w:rsidRDefault="008B4FCA" w:rsidP="008B5B57">
            <w:pPr>
              <w:jc w:val="center"/>
              <w:rPr>
                <w:b/>
              </w:rPr>
            </w:pPr>
            <w:r w:rsidRPr="00D26D43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8B4FCA" w:rsidRPr="00D26D43" w:rsidRDefault="008B4FCA" w:rsidP="008B5B57">
            <w:pPr>
              <w:jc w:val="center"/>
            </w:pPr>
            <w:r w:rsidRPr="00D26D43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B4FCA" w:rsidRPr="00D26D43" w:rsidRDefault="008B4FCA" w:rsidP="008B5B57">
            <w:r w:rsidRPr="00D26D43">
              <w:t> </w:t>
            </w:r>
          </w:p>
        </w:tc>
      </w:tr>
      <w:tr w:rsidR="008B4FCA" w:rsidRPr="00D26D43" w:rsidTr="008B5B5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«Отлично»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5 баллов</w:t>
            </w:r>
          </w:p>
        </w:tc>
      </w:tr>
      <w:tr w:rsidR="008B4FCA" w:rsidRPr="00D26D43" w:rsidTr="008B5B57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«Хорошо»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4 балла</w:t>
            </w:r>
          </w:p>
        </w:tc>
      </w:tr>
      <w:tr w:rsidR="008B4FCA" w:rsidRPr="00D26D43" w:rsidTr="008B5B57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«Удовлетворительно»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4FCA" w:rsidRPr="00D26D43" w:rsidRDefault="008B4FCA" w:rsidP="008B5B57">
            <w:pPr>
              <w:widowControl w:val="0"/>
              <w:jc w:val="both"/>
            </w:pPr>
            <w:r w:rsidRPr="00D26D43">
              <w:t>3 балла</w:t>
            </w:r>
          </w:p>
        </w:tc>
      </w:tr>
      <w:tr w:rsidR="008B4FCA" w:rsidRPr="00D26D43" w:rsidTr="008B5B57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B4FCA" w:rsidRPr="00D26D43" w:rsidRDefault="008B4FCA" w:rsidP="008B5B57">
            <w:pPr>
              <w:rPr>
                <w:sz w:val="20"/>
                <w:szCs w:val="20"/>
              </w:rPr>
            </w:pPr>
            <w:r w:rsidRPr="00D26D43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8B4FCA" w:rsidRPr="00D26D43" w:rsidTr="008B5B57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B4FCA" w:rsidRPr="00D26D43" w:rsidRDefault="008B4FCA" w:rsidP="008B5B57">
            <w:pPr>
              <w:rPr>
                <w:b/>
                <w:bCs/>
                <w:sz w:val="20"/>
                <w:szCs w:val="20"/>
              </w:rPr>
            </w:pPr>
            <w:r w:rsidRPr="00D26D43">
              <w:rPr>
                <w:b/>
                <w:bCs/>
                <w:sz w:val="20"/>
                <w:szCs w:val="20"/>
              </w:rPr>
              <w:t>**Оценка "неудовлетворительно" в зачетную книжку не выставляется.</w:t>
            </w:r>
          </w:p>
        </w:tc>
      </w:tr>
      <w:tr w:rsidR="008B4FCA" w:rsidRPr="00D26D43" w:rsidTr="008B5B57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B4FCA" w:rsidRPr="00D26D43" w:rsidRDefault="008B4FCA" w:rsidP="008B5B57">
            <w:pPr>
              <w:rPr>
                <w:sz w:val="20"/>
                <w:szCs w:val="20"/>
              </w:rPr>
            </w:pPr>
            <w:r w:rsidRPr="00D26D43">
              <w:rPr>
                <w:sz w:val="20"/>
                <w:szCs w:val="20"/>
              </w:rPr>
              <w:t>***Студенту предоставляется возможность ликвидировать задолженность по дисциплине в соответствии с «Положением о текущем контроле успеваемости и промежуточной аттестации обучающихся»</w:t>
            </w:r>
          </w:p>
        </w:tc>
      </w:tr>
    </w:tbl>
    <w:p w:rsidR="008B4FCA" w:rsidRPr="00D26D43" w:rsidRDefault="008B4FCA" w:rsidP="008B4FCA"/>
    <w:p w:rsidR="008B4FCA" w:rsidRDefault="008B4FCA" w:rsidP="008B4FCA">
      <w:pPr>
        <w:ind w:left="360"/>
        <w:rPr>
          <w:b/>
          <w:i/>
          <w:color w:val="FF0000"/>
        </w:rPr>
      </w:pPr>
    </w:p>
    <w:p w:rsidR="006D310E" w:rsidRPr="00833A38" w:rsidRDefault="006D310E" w:rsidP="008B4FCA">
      <w:pPr>
        <w:pStyle w:val="afb"/>
      </w:pPr>
    </w:p>
    <w:sectPr w:rsidR="006D310E" w:rsidRPr="00833A38" w:rsidSect="008B4FC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26" w:rsidRDefault="00AB3B26" w:rsidP="00786DB7">
      <w:r>
        <w:separator/>
      </w:r>
    </w:p>
  </w:endnote>
  <w:endnote w:type="continuationSeparator" w:id="0">
    <w:p w:rsidR="00AB3B26" w:rsidRDefault="00AB3B26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A54" w:rsidRDefault="00625A5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445461"/>
      <w:docPartObj>
        <w:docPartGallery w:val="Page Numbers (Bottom of Page)"/>
        <w:docPartUnique/>
      </w:docPartObj>
    </w:sdtPr>
    <w:sdtEndPr/>
    <w:sdtContent>
      <w:p w:rsidR="008B4FCA" w:rsidRDefault="008B4FCA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00C">
          <w:rPr>
            <w:noProof/>
          </w:rPr>
          <w:t>1</w:t>
        </w:r>
        <w:r>
          <w:fldChar w:fldCharType="end"/>
        </w:r>
      </w:p>
    </w:sdtContent>
  </w:sdt>
  <w:p w:rsidR="008B4FCA" w:rsidRDefault="008B4FCA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A54" w:rsidRDefault="00625A54">
    <w:pPr>
      <w:pStyle w:val="af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80958"/>
      <w:docPartObj>
        <w:docPartGallery w:val="Page Numbers (Bottom of Page)"/>
        <w:docPartUnique/>
      </w:docPartObj>
    </w:sdtPr>
    <w:sdtEndPr/>
    <w:sdtContent>
      <w:p w:rsidR="00212AAC" w:rsidRDefault="00212AAC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FC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12AAC" w:rsidRDefault="00212AAC">
    <w:pPr>
      <w:pStyle w:val="af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 w:rsidP="006C2523">
    <w:pPr>
      <w:pStyle w:val="af5"/>
      <w:jc w:val="center"/>
    </w:pPr>
    <w:r>
      <w:rPr>
        <w:b/>
        <w:bCs/>
        <w:lang w:eastAsia="zh-CN"/>
      </w:rPr>
      <w:t xml:space="preserve">Химки - </w:t>
    </w:r>
    <w:r w:rsidR="00E0120A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212AAC" w:rsidRDefault="00212AA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26" w:rsidRDefault="00AB3B26" w:rsidP="00786DB7">
      <w:r>
        <w:separator/>
      </w:r>
    </w:p>
  </w:footnote>
  <w:footnote w:type="continuationSeparator" w:id="0">
    <w:p w:rsidR="00AB3B26" w:rsidRDefault="00AB3B26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A54" w:rsidRDefault="00625A5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A54" w:rsidRDefault="00625A54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A54" w:rsidRDefault="00625A54">
    <w:pPr>
      <w:pStyle w:val="af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3"/>
    </w:pPr>
  </w:p>
  <w:p w:rsidR="00212AAC" w:rsidRDefault="00212AAC">
    <w:pPr>
      <w:pStyle w:val="af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2.65pt;height:32.65pt;visibility:visible;mso-wrap-style:square" o:bullet="t">
        <v:imagedata r:id="rId1" o:title=""/>
      </v:shape>
    </w:pict>
  </w:numPicBullet>
  <w:abstractNum w:abstractNumId="0">
    <w:nsid w:val="020243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B053C7"/>
    <w:multiLevelType w:val="hybridMultilevel"/>
    <w:tmpl w:val="BC7C7BB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67E69"/>
    <w:multiLevelType w:val="hybridMultilevel"/>
    <w:tmpl w:val="CF28D2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DFF20FE"/>
    <w:multiLevelType w:val="hybridMultilevel"/>
    <w:tmpl w:val="E4E4B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22360"/>
    <w:multiLevelType w:val="hybridMultilevel"/>
    <w:tmpl w:val="BDECAB7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C13678"/>
    <w:multiLevelType w:val="hybridMultilevel"/>
    <w:tmpl w:val="CA1622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1C6306"/>
    <w:multiLevelType w:val="hybridMultilevel"/>
    <w:tmpl w:val="579A33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9930B5"/>
    <w:multiLevelType w:val="hybridMultilevel"/>
    <w:tmpl w:val="9634B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DE133C"/>
    <w:multiLevelType w:val="hybridMultilevel"/>
    <w:tmpl w:val="56043988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81E02"/>
    <w:multiLevelType w:val="hybridMultilevel"/>
    <w:tmpl w:val="B154751C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285912"/>
    <w:multiLevelType w:val="singleLevel"/>
    <w:tmpl w:val="90546AF6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13">
    <w:nsid w:val="1A40384A"/>
    <w:multiLevelType w:val="hybridMultilevel"/>
    <w:tmpl w:val="3C36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AE4A29"/>
    <w:multiLevelType w:val="hybridMultilevel"/>
    <w:tmpl w:val="BA7C9A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0D070BD"/>
    <w:multiLevelType w:val="hybridMultilevel"/>
    <w:tmpl w:val="ADE47D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A97641"/>
    <w:multiLevelType w:val="hybridMultilevel"/>
    <w:tmpl w:val="EDA09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C24FCC"/>
    <w:multiLevelType w:val="hybridMultilevel"/>
    <w:tmpl w:val="2A8CC2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D01AE6"/>
    <w:multiLevelType w:val="hybridMultilevel"/>
    <w:tmpl w:val="55D899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643196"/>
    <w:multiLevelType w:val="hybridMultilevel"/>
    <w:tmpl w:val="44365AFC"/>
    <w:lvl w:ilvl="0" w:tplc="D6725FB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F765A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0A37D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AD7283"/>
    <w:multiLevelType w:val="hybridMultilevel"/>
    <w:tmpl w:val="C5BE7E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B87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5AED0B4B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9">
    <w:nsid w:val="5EE95E9E"/>
    <w:multiLevelType w:val="hybridMultilevel"/>
    <w:tmpl w:val="165AD6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31">
    <w:nsid w:val="625E6F80"/>
    <w:multiLevelType w:val="hybridMultilevel"/>
    <w:tmpl w:val="BDECAB7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65886CDE"/>
    <w:multiLevelType w:val="hybridMultilevel"/>
    <w:tmpl w:val="A6662F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FF6843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68456903"/>
    <w:multiLevelType w:val="hybridMultilevel"/>
    <w:tmpl w:val="E6444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E64C2"/>
    <w:multiLevelType w:val="hybridMultilevel"/>
    <w:tmpl w:val="5268DE12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F37638"/>
    <w:multiLevelType w:val="hybridMultilevel"/>
    <w:tmpl w:val="2FD43984"/>
    <w:lvl w:ilvl="0" w:tplc="D0C0E54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CBB0BFC"/>
    <w:multiLevelType w:val="hybridMultilevel"/>
    <w:tmpl w:val="D2245BD2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F67683"/>
    <w:multiLevelType w:val="hybridMultilevel"/>
    <w:tmpl w:val="2FD43984"/>
    <w:lvl w:ilvl="0" w:tplc="D0C0E54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DB61C94"/>
    <w:multiLevelType w:val="hybridMultilevel"/>
    <w:tmpl w:val="67A6A9AE"/>
    <w:lvl w:ilvl="0" w:tplc="F042B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42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000E27"/>
    <w:multiLevelType w:val="hybridMultilevel"/>
    <w:tmpl w:val="54CA1C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1811FA"/>
    <w:multiLevelType w:val="hybridMultilevel"/>
    <w:tmpl w:val="9C248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91138"/>
    <w:multiLevelType w:val="hybridMultilevel"/>
    <w:tmpl w:val="9612B2C0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96713"/>
    <w:multiLevelType w:val="hybridMultilevel"/>
    <w:tmpl w:val="0B505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6"/>
  </w:num>
  <w:num w:numId="4">
    <w:abstractNumId w:val="4"/>
  </w:num>
  <w:num w:numId="5">
    <w:abstractNumId w:val="25"/>
  </w:num>
  <w:num w:numId="6">
    <w:abstractNumId w:val="42"/>
  </w:num>
  <w:num w:numId="7">
    <w:abstractNumId w:val="15"/>
  </w:num>
  <w:num w:numId="8">
    <w:abstractNumId w:val="21"/>
  </w:num>
  <w:num w:numId="9">
    <w:abstractNumId w:val="30"/>
  </w:num>
  <w:num w:numId="10">
    <w:abstractNumId w:val="41"/>
  </w:num>
  <w:num w:numId="11">
    <w:abstractNumId w:val="18"/>
  </w:num>
  <w:num w:numId="12">
    <w:abstractNumId w:val="14"/>
  </w:num>
  <w:num w:numId="13">
    <w:abstractNumId w:val="13"/>
  </w:num>
  <w:num w:numId="14">
    <w:abstractNumId w:val="0"/>
    <w:lvlOverride w:ilvl="0">
      <w:startOverride w:val="1"/>
    </w:lvlOverride>
  </w:num>
  <w:num w:numId="15">
    <w:abstractNumId w:val="34"/>
  </w:num>
  <w:num w:numId="16">
    <w:abstractNumId w:val="22"/>
  </w:num>
  <w:num w:numId="17">
    <w:abstractNumId w:val="23"/>
  </w:num>
  <w:num w:numId="18">
    <w:abstractNumId w:val="24"/>
  </w:num>
  <w:num w:numId="19">
    <w:abstractNumId w:val="28"/>
  </w:num>
  <w:num w:numId="20">
    <w:abstractNumId w:val="39"/>
  </w:num>
  <w:num w:numId="21">
    <w:abstractNumId w:val="29"/>
  </w:num>
  <w:num w:numId="22">
    <w:abstractNumId w:val="20"/>
  </w:num>
  <w:num w:numId="23">
    <w:abstractNumId w:val="5"/>
  </w:num>
  <w:num w:numId="24">
    <w:abstractNumId w:val="44"/>
  </w:num>
  <w:num w:numId="25">
    <w:abstractNumId w:val="7"/>
  </w:num>
  <w:num w:numId="26">
    <w:abstractNumId w:val="19"/>
  </w:num>
  <w:num w:numId="27">
    <w:abstractNumId w:val="2"/>
  </w:num>
  <w:num w:numId="28">
    <w:abstractNumId w:val="8"/>
  </w:num>
  <w:num w:numId="29">
    <w:abstractNumId w:val="26"/>
  </w:num>
  <w:num w:numId="30">
    <w:abstractNumId w:val="17"/>
  </w:num>
  <w:num w:numId="31">
    <w:abstractNumId w:val="43"/>
  </w:num>
  <w:num w:numId="32">
    <w:abstractNumId w:val="33"/>
  </w:num>
  <w:num w:numId="33">
    <w:abstractNumId w:val="1"/>
  </w:num>
  <w:num w:numId="34">
    <w:abstractNumId w:val="6"/>
  </w:num>
  <w:num w:numId="35">
    <w:abstractNumId w:val="31"/>
  </w:num>
  <w:num w:numId="36">
    <w:abstractNumId w:val="36"/>
  </w:num>
  <w:num w:numId="37">
    <w:abstractNumId w:val="10"/>
  </w:num>
  <w:num w:numId="38">
    <w:abstractNumId w:val="38"/>
  </w:num>
  <w:num w:numId="39">
    <w:abstractNumId w:val="45"/>
  </w:num>
  <w:num w:numId="40">
    <w:abstractNumId w:val="11"/>
  </w:num>
  <w:num w:numId="41">
    <w:abstractNumId w:val="37"/>
  </w:num>
  <w:num w:numId="42">
    <w:abstractNumId w:val="35"/>
  </w:num>
  <w:num w:numId="43">
    <w:abstractNumId w:val="46"/>
  </w:num>
  <w:num w:numId="44">
    <w:abstractNumId w:val="9"/>
  </w:num>
  <w:num w:numId="45">
    <w:abstractNumId w:val="40"/>
  </w:num>
  <w:num w:numId="46">
    <w:abstractNumId w:val="27"/>
    <w:lvlOverride w:ilvl="0">
      <w:startOverride w:val="1"/>
    </w:lvlOverride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4C66"/>
    <w:rsid w:val="000065C7"/>
    <w:rsid w:val="000075C1"/>
    <w:rsid w:val="00010134"/>
    <w:rsid w:val="00015699"/>
    <w:rsid w:val="00017281"/>
    <w:rsid w:val="0002026A"/>
    <w:rsid w:val="00031ED8"/>
    <w:rsid w:val="00033C4A"/>
    <w:rsid w:val="00035073"/>
    <w:rsid w:val="000456B6"/>
    <w:rsid w:val="00070897"/>
    <w:rsid w:val="0007618B"/>
    <w:rsid w:val="00081A7D"/>
    <w:rsid w:val="000840CF"/>
    <w:rsid w:val="00091DC6"/>
    <w:rsid w:val="0009317F"/>
    <w:rsid w:val="00093BC1"/>
    <w:rsid w:val="000940E6"/>
    <w:rsid w:val="000969A9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4499"/>
    <w:rsid w:val="000F62CD"/>
    <w:rsid w:val="00111E4A"/>
    <w:rsid w:val="00120380"/>
    <w:rsid w:val="00130A3B"/>
    <w:rsid w:val="0013418D"/>
    <w:rsid w:val="00141173"/>
    <w:rsid w:val="0014311F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9F1"/>
    <w:rsid w:val="001A2A90"/>
    <w:rsid w:val="001A63AD"/>
    <w:rsid w:val="001B5184"/>
    <w:rsid w:val="001C5C8D"/>
    <w:rsid w:val="001D1D9C"/>
    <w:rsid w:val="001D1E64"/>
    <w:rsid w:val="001D2016"/>
    <w:rsid w:val="001D58E0"/>
    <w:rsid w:val="001E430C"/>
    <w:rsid w:val="001F0A17"/>
    <w:rsid w:val="001F3975"/>
    <w:rsid w:val="00200B2A"/>
    <w:rsid w:val="002014FD"/>
    <w:rsid w:val="00205586"/>
    <w:rsid w:val="00205901"/>
    <w:rsid w:val="00211145"/>
    <w:rsid w:val="00212AAC"/>
    <w:rsid w:val="002137A5"/>
    <w:rsid w:val="00222180"/>
    <w:rsid w:val="002275DC"/>
    <w:rsid w:val="00236C4A"/>
    <w:rsid w:val="00237919"/>
    <w:rsid w:val="002409E9"/>
    <w:rsid w:val="00255C32"/>
    <w:rsid w:val="0025729F"/>
    <w:rsid w:val="0026161F"/>
    <w:rsid w:val="002634D8"/>
    <w:rsid w:val="00264B08"/>
    <w:rsid w:val="00276015"/>
    <w:rsid w:val="00287D8C"/>
    <w:rsid w:val="00296817"/>
    <w:rsid w:val="002A0D93"/>
    <w:rsid w:val="002A75E4"/>
    <w:rsid w:val="002A7F4C"/>
    <w:rsid w:val="002B12E9"/>
    <w:rsid w:val="002B61E0"/>
    <w:rsid w:val="002C1F7B"/>
    <w:rsid w:val="002E46A7"/>
    <w:rsid w:val="00302D98"/>
    <w:rsid w:val="00313DF7"/>
    <w:rsid w:val="00317BD4"/>
    <w:rsid w:val="0032440B"/>
    <w:rsid w:val="00330FB0"/>
    <w:rsid w:val="00341359"/>
    <w:rsid w:val="00346DCD"/>
    <w:rsid w:val="00350110"/>
    <w:rsid w:val="00350E17"/>
    <w:rsid w:val="00352568"/>
    <w:rsid w:val="003A03E4"/>
    <w:rsid w:val="003A081C"/>
    <w:rsid w:val="003B3F6B"/>
    <w:rsid w:val="003C0A41"/>
    <w:rsid w:val="003D15F0"/>
    <w:rsid w:val="003D7170"/>
    <w:rsid w:val="003F1A7A"/>
    <w:rsid w:val="003F3746"/>
    <w:rsid w:val="0040484C"/>
    <w:rsid w:val="004071E6"/>
    <w:rsid w:val="00412533"/>
    <w:rsid w:val="00414B54"/>
    <w:rsid w:val="004150C7"/>
    <w:rsid w:val="00415220"/>
    <w:rsid w:val="004166C6"/>
    <w:rsid w:val="00422E81"/>
    <w:rsid w:val="00423FDE"/>
    <w:rsid w:val="00430E31"/>
    <w:rsid w:val="00441D10"/>
    <w:rsid w:val="0044334D"/>
    <w:rsid w:val="00472397"/>
    <w:rsid w:val="00480AAD"/>
    <w:rsid w:val="00484C6C"/>
    <w:rsid w:val="004851FA"/>
    <w:rsid w:val="004929A5"/>
    <w:rsid w:val="00496064"/>
    <w:rsid w:val="004A24C0"/>
    <w:rsid w:val="004A6C38"/>
    <w:rsid w:val="004A73FD"/>
    <w:rsid w:val="004B383C"/>
    <w:rsid w:val="004C1949"/>
    <w:rsid w:val="004C1F27"/>
    <w:rsid w:val="004C6FE9"/>
    <w:rsid w:val="004E008A"/>
    <w:rsid w:val="004E13BA"/>
    <w:rsid w:val="005107CB"/>
    <w:rsid w:val="00511240"/>
    <w:rsid w:val="00513532"/>
    <w:rsid w:val="00514F80"/>
    <w:rsid w:val="00516349"/>
    <w:rsid w:val="00517BA7"/>
    <w:rsid w:val="00521DBC"/>
    <w:rsid w:val="005315C3"/>
    <w:rsid w:val="0053218C"/>
    <w:rsid w:val="00534463"/>
    <w:rsid w:val="005357E7"/>
    <w:rsid w:val="0053620F"/>
    <w:rsid w:val="00570B62"/>
    <w:rsid w:val="00581AE3"/>
    <w:rsid w:val="00587659"/>
    <w:rsid w:val="00587A86"/>
    <w:rsid w:val="00590E27"/>
    <w:rsid w:val="00596FDD"/>
    <w:rsid w:val="005A398F"/>
    <w:rsid w:val="005B2F96"/>
    <w:rsid w:val="005C20BF"/>
    <w:rsid w:val="005C662F"/>
    <w:rsid w:val="005E4606"/>
    <w:rsid w:val="005E6D62"/>
    <w:rsid w:val="005E701B"/>
    <w:rsid w:val="005F2921"/>
    <w:rsid w:val="006063F2"/>
    <w:rsid w:val="00606AAF"/>
    <w:rsid w:val="006073EB"/>
    <w:rsid w:val="00625595"/>
    <w:rsid w:val="0062590D"/>
    <w:rsid w:val="00625A54"/>
    <w:rsid w:val="006275E6"/>
    <w:rsid w:val="0063151F"/>
    <w:rsid w:val="00644C72"/>
    <w:rsid w:val="00645723"/>
    <w:rsid w:val="0065142A"/>
    <w:rsid w:val="0065323C"/>
    <w:rsid w:val="00656BAC"/>
    <w:rsid w:val="00656D61"/>
    <w:rsid w:val="00660CB5"/>
    <w:rsid w:val="00667127"/>
    <w:rsid w:val="00667D45"/>
    <w:rsid w:val="0067559A"/>
    <w:rsid w:val="00682B14"/>
    <w:rsid w:val="006B0F17"/>
    <w:rsid w:val="006B13C2"/>
    <w:rsid w:val="006B1D4F"/>
    <w:rsid w:val="006B57EA"/>
    <w:rsid w:val="006B7521"/>
    <w:rsid w:val="006C083D"/>
    <w:rsid w:val="006C1979"/>
    <w:rsid w:val="006C2523"/>
    <w:rsid w:val="006C2C54"/>
    <w:rsid w:val="006C58AF"/>
    <w:rsid w:val="006D310E"/>
    <w:rsid w:val="006E431C"/>
    <w:rsid w:val="007074FA"/>
    <w:rsid w:val="00717C10"/>
    <w:rsid w:val="00717FA2"/>
    <w:rsid w:val="00723515"/>
    <w:rsid w:val="0072639C"/>
    <w:rsid w:val="00736A1F"/>
    <w:rsid w:val="00745680"/>
    <w:rsid w:val="007548ED"/>
    <w:rsid w:val="00757376"/>
    <w:rsid w:val="00761DF0"/>
    <w:rsid w:val="00764D9D"/>
    <w:rsid w:val="00772DBE"/>
    <w:rsid w:val="00786DB7"/>
    <w:rsid w:val="007A4634"/>
    <w:rsid w:val="007C51A0"/>
    <w:rsid w:val="007F6EC4"/>
    <w:rsid w:val="007F7C95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4824"/>
    <w:rsid w:val="00884991"/>
    <w:rsid w:val="008A1454"/>
    <w:rsid w:val="008A2EB9"/>
    <w:rsid w:val="008A7A80"/>
    <w:rsid w:val="008B4FCA"/>
    <w:rsid w:val="008B7D27"/>
    <w:rsid w:val="008C4C05"/>
    <w:rsid w:val="008E0720"/>
    <w:rsid w:val="009006FA"/>
    <w:rsid w:val="00903B28"/>
    <w:rsid w:val="0091676B"/>
    <w:rsid w:val="00926C19"/>
    <w:rsid w:val="009613E2"/>
    <w:rsid w:val="009622E4"/>
    <w:rsid w:val="009632A1"/>
    <w:rsid w:val="00963E0D"/>
    <w:rsid w:val="00977135"/>
    <w:rsid w:val="00990752"/>
    <w:rsid w:val="009A5703"/>
    <w:rsid w:val="009D127A"/>
    <w:rsid w:val="009D2A7F"/>
    <w:rsid w:val="009D6788"/>
    <w:rsid w:val="009E4221"/>
    <w:rsid w:val="009F1867"/>
    <w:rsid w:val="009F444D"/>
    <w:rsid w:val="00A04962"/>
    <w:rsid w:val="00A251DF"/>
    <w:rsid w:val="00A315D2"/>
    <w:rsid w:val="00A569DE"/>
    <w:rsid w:val="00A621BC"/>
    <w:rsid w:val="00A75780"/>
    <w:rsid w:val="00A9347B"/>
    <w:rsid w:val="00A96CC8"/>
    <w:rsid w:val="00AA1B3A"/>
    <w:rsid w:val="00AB3B26"/>
    <w:rsid w:val="00AC333C"/>
    <w:rsid w:val="00AD0C2B"/>
    <w:rsid w:val="00AE0B18"/>
    <w:rsid w:val="00B024A0"/>
    <w:rsid w:val="00B06E93"/>
    <w:rsid w:val="00B10E46"/>
    <w:rsid w:val="00B35DA6"/>
    <w:rsid w:val="00B47233"/>
    <w:rsid w:val="00B670B8"/>
    <w:rsid w:val="00B71577"/>
    <w:rsid w:val="00B74D19"/>
    <w:rsid w:val="00B80BDD"/>
    <w:rsid w:val="00B957D9"/>
    <w:rsid w:val="00B96599"/>
    <w:rsid w:val="00BA0BEB"/>
    <w:rsid w:val="00BA283E"/>
    <w:rsid w:val="00BC085F"/>
    <w:rsid w:val="00BC7966"/>
    <w:rsid w:val="00BE0318"/>
    <w:rsid w:val="00BE0BFD"/>
    <w:rsid w:val="00BE0FDA"/>
    <w:rsid w:val="00BE3648"/>
    <w:rsid w:val="00BE50F6"/>
    <w:rsid w:val="00BF26EA"/>
    <w:rsid w:val="00C07A63"/>
    <w:rsid w:val="00C2312A"/>
    <w:rsid w:val="00C24263"/>
    <w:rsid w:val="00C4546B"/>
    <w:rsid w:val="00C53131"/>
    <w:rsid w:val="00C55FC6"/>
    <w:rsid w:val="00C632ED"/>
    <w:rsid w:val="00C67136"/>
    <w:rsid w:val="00C74EA0"/>
    <w:rsid w:val="00C75BC9"/>
    <w:rsid w:val="00C86609"/>
    <w:rsid w:val="00CB7528"/>
    <w:rsid w:val="00CD2E76"/>
    <w:rsid w:val="00CE144D"/>
    <w:rsid w:val="00CE33F3"/>
    <w:rsid w:val="00CE576C"/>
    <w:rsid w:val="00CF16C0"/>
    <w:rsid w:val="00D004BA"/>
    <w:rsid w:val="00D0484F"/>
    <w:rsid w:val="00D11D55"/>
    <w:rsid w:val="00D12D6E"/>
    <w:rsid w:val="00D13B14"/>
    <w:rsid w:val="00D32C49"/>
    <w:rsid w:val="00D441EC"/>
    <w:rsid w:val="00D549F6"/>
    <w:rsid w:val="00D754F3"/>
    <w:rsid w:val="00D77057"/>
    <w:rsid w:val="00D83A23"/>
    <w:rsid w:val="00D9540C"/>
    <w:rsid w:val="00DB1A85"/>
    <w:rsid w:val="00DB5B2C"/>
    <w:rsid w:val="00DC47C0"/>
    <w:rsid w:val="00DD06AA"/>
    <w:rsid w:val="00DD237B"/>
    <w:rsid w:val="00DD7502"/>
    <w:rsid w:val="00DE35F7"/>
    <w:rsid w:val="00DE6010"/>
    <w:rsid w:val="00DE74DC"/>
    <w:rsid w:val="00DF600C"/>
    <w:rsid w:val="00E005DA"/>
    <w:rsid w:val="00E0120A"/>
    <w:rsid w:val="00E01EFA"/>
    <w:rsid w:val="00E15357"/>
    <w:rsid w:val="00E2014D"/>
    <w:rsid w:val="00E23042"/>
    <w:rsid w:val="00E3701A"/>
    <w:rsid w:val="00E56656"/>
    <w:rsid w:val="00E57F4E"/>
    <w:rsid w:val="00E67725"/>
    <w:rsid w:val="00E935FA"/>
    <w:rsid w:val="00E96532"/>
    <w:rsid w:val="00E97D6C"/>
    <w:rsid w:val="00EA6E44"/>
    <w:rsid w:val="00EB551E"/>
    <w:rsid w:val="00EC492C"/>
    <w:rsid w:val="00EC4EDC"/>
    <w:rsid w:val="00EC6FC2"/>
    <w:rsid w:val="00EC72DD"/>
    <w:rsid w:val="00ED42B6"/>
    <w:rsid w:val="00EE3B51"/>
    <w:rsid w:val="00EF2C38"/>
    <w:rsid w:val="00F06DB7"/>
    <w:rsid w:val="00F12A01"/>
    <w:rsid w:val="00F160EA"/>
    <w:rsid w:val="00F248E3"/>
    <w:rsid w:val="00F450D2"/>
    <w:rsid w:val="00F60042"/>
    <w:rsid w:val="00F61DD2"/>
    <w:rsid w:val="00F63990"/>
    <w:rsid w:val="00F65FC3"/>
    <w:rsid w:val="00F7363E"/>
    <w:rsid w:val="00F8164E"/>
    <w:rsid w:val="00F927AA"/>
    <w:rsid w:val="00FA43E6"/>
    <w:rsid w:val="00FB2FBC"/>
    <w:rsid w:val="00FD0626"/>
    <w:rsid w:val="00FD5BCC"/>
    <w:rsid w:val="00FD6E04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85C97-6D61-4578-A5C7-4FCA342DC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</TotalTime>
  <Pages>6</Pages>
  <Words>6210</Words>
  <Characters>35398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89</cp:revision>
  <cp:lastPrinted>2021-03-17T18:02:00Z</cp:lastPrinted>
  <dcterms:created xsi:type="dcterms:W3CDTF">2019-03-01T10:30:00Z</dcterms:created>
  <dcterms:modified xsi:type="dcterms:W3CDTF">2022-11-07T14:38:00Z</dcterms:modified>
</cp:coreProperties>
</file>